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7171" w14:textId="77777777" w:rsidR="002A5286" w:rsidRDefault="00E60DDA">
      <w:pPr>
        <w:spacing w:line="276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Regulamin rekrutacji i uczestnictwa w projekcie </w:t>
      </w:r>
      <w:r>
        <w:rPr>
          <w:rFonts w:cs="Calibri"/>
          <w:b/>
          <w:bCs/>
          <w:sz w:val="24"/>
          <w:szCs w:val="24"/>
        </w:rPr>
        <w:t>pn.</w:t>
      </w:r>
    </w:p>
    <w:p w14:paraId="7FFF7172" w14:textId="77777777" w:rsidR="002A5286" w:rsidRDefault="00E60DDA">
      <w:pPr>
        <w:pStyle w:val="Tekstpodstawowy"/>
        <w:ind w:right="144"/>
      </w:pPr>
      <w:r>
        <w:rPr>
          <w:rFonts w:cs="Calibr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</w:p>
    <w:p w14:paraId="7FFF7173" w14:textId="77777777" w:rsidR="002A5286" w:rsidRDefault="00E60DDA">
      <w:pPr>
        <w:pStyle w:val="Tekstpodstawowy"/>
        <w:ind w:right="144"/>
        <w:rPr>
          <w:rFonts w:cs="Calibri"/>
          <w:sz w:val="24"/>
          <w:szCs w:val="24"/>
        </w:rPr>
      </w:pPr>
      <w:bookmarkStart w:id="0" w:name="_Hlk206151590"/>
      <w:bookmarkEnd w:id="0"/>
      <w:r>
        <w:rPr>
          <w:rFonts w:cs="Calibri"/>
          <w:iCs/>
          <w:sz w:val="24"/>
          <w:szCs w:val="24"/>
        </w:rPr>
        <w:t>współfinansowanym ze środków Unii Europejskiej z Europejskiego Funduszu Społecznego Plus w ramach programu Fundusze Europejskie dla Małopolski 2021-2027, Priorytet 6 Fundusze europejskie dla rynku pracy, edukacji i włączenia społecznego, Działanie 6.29 Wsparcie wychowania przedszkolnego - ZIT; typ projektu A. podnoszenie jakości edukacji przedszkolnej,</w:t>
      </w:r>
      <w:bookmarkStart w:id="1" w:name="_Hlk206148242"/>
      <w:bookmarkStart w:id="2" w:name="_Hlk206154652"/>
      <w:bookmarkStart w:id="3" w:name="_Hlk206160216"/>
      <w:bookmarkStart w:id="4" w:name="_Hlk206154268"/>
      <w:bookmarkEnd w:id="1"/>
      <w:bookmarkEnd w:id="2"/>
      <w:bookmarkEnd w:id="3"/>
      <w:bookmarkEnd w:id="4"/>
    </w:p>
    <w:p w14:paraId="7FFF7174" w14:textId="77777777" w:rsidR="002A5286" w:rsidRDefault="00E60DDA">
      <w:pPr>
        <w:spacing w:line="276" w:lineRule="auto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Nr projektu: </w:t>
      </w:r>
      <w:bookmarkStart w:id="5" w:name="_Hlk206148468"/>
      <w:r>
        <w:rPr>
          <w:rFonts w:cs="Calibri"/>
          <w:b/>
          <w:sz w:val="24"/>
          <w:szCs w:val="24"/>
        </w:rPr>
        <w:t>FEMP.06.29-IP.01-0516/2</w:t>
      </w:r>
      <w:bookmarkEnd w:id="5"/>
      <w:r>
        <w:rPr>
          <w:rFonts w:cs="Calibri"/>
          <w:b/>
          <w:sz w:val="24"/>
          <w:szCs w:val="24"/>
        </w:rPr>
        <w:t>5</w:t>
      </w:r>
    </w:p>
    <w:p w14:paraId="7FFF7175" w14:textId="77777777" w:rsidR="002A5286" w:rsidRDefault="00E60DDA">
      <w:pPr>
        <w:spacing w:before="240" w:line="276" w:lineRule="auto"/>
        <w:ind w:right="38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§1 Definicje</w:t>
      </w:r>
    </w:p>
    <w:p w14:paraId="7FFF7176" w14:textId="77777777" w:rsidR="002A5286" w:rsidRDefault="00E60DDA">
      <w:pPr>
        <w:pStyle w:val="Akapitzlist"/>
        <w:widowControl w:val="0"/>
        <w:numPr>
          <w:ilvl w:val="0"/>
          <w:numId w:val="13"/>
        </w:numPr>
        <w:tabs>
          <w:tab w:val="left" w:pos="499"/>
          <w:tab w:val="left" w:pos="501"/>
        </w:tabs>
        <w:suppressAutoHyphens w:val="0"/>
        <w:autoSpaceDE w:val="0"/>
        <w:spacing w:before="1" w:line="276" w:lineRule="auto"/>
        <w:ind w:right="136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Projekt </w:t>
      </w:r>
      <w:r>
        <w:rPr>
          <w:rFonts w:cs="Calibri"/>
          <w:sz w:val="24"/>
          <w:szCs w:val="24"/>
        </w:rPr>
        <w:t xml:space="preserve">- projekt </w:t>
      </w:r>
      <w:r>
        <w:rPr>
          <w:rFonts w:cs="Calibri"/>
          <w:b/>
          <w:iCs/>
          <w:sz w:val="24"/>
          <w:szCs w:val="24"/>
        </w:rPr>
        <w:t>„</w:t>
      </w:r>
      <w:r>
        <w:rPr>
          <w:rFonts w:cs="Calibr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>
        <w:rPr>
          <w:rFonts w:cs="Calibri"/>
          <w:b/>
          <w:iCs/>
          <w:sz w:val="24"/>
          <w:szCs w:val="24"/>
        </w:rPr>
        <w:t>”</w:t>
      </w:r>
      <w:r>
        <w:rPr>
          <w:rFonts w:cs="Calibri"/>
          <w:spacing w:val="-2"/>
          <w:sz w:val="24"/>
          <w:szCs w:val="24"/>
        </w:rPr>
        <w:t>,</w:t>
      </w:r>
    </w:p>
    <w:p w14:paraId="7FFF7177" w14:textId="77777777" w:rsidR="002A5286" w:rsidRDefault="00E60DDA">
      <w:pPr>
        <w:pStyle w:val="Akapitzlist"/>
        <w:widowControl w:val="0"/>
        <w:numPr>
          <w:ilvl w:val="0"/>
          <w:numId w:val="13"/>
        </w:numPr>
        <w:tabs>
          <w:tab w:val="left" w:pos="499"/>
          <w:tab w:val="left" w:pos="501"/>
        </w:tabs>
        <w:suppressAutoHyphens w:val="0"/>
        <w:autoSpaceDE w:val="0"/>
        <w:spacing w:line="276" w:lineRule="auto"/>
        <w:ind w:right="144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Beneficjent </w:t>
      </w:r>
      <w:r>
        <w:rPr>
          <w:rFonts w:cs="Calibri"/>
          <w:b/>
          <w:spacing w:val="40"/>
          <w:sz w:val="24"/>
          <w:szCs w:val="24"/>
        </w:rPr>
        <w:t xml:space="preserve">- </w:t>
      </w:r>
      <w:r>
        <w:rPr>
          <w:rFonts w:cs="Calibri"/>
          <w:sz w:val="24"/>
          <w:szCs w:val="24"/>
        </w:rPr>
        <w:t>podmiot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realizujący</w:t>
      </w:r>
      <w:r>
        <w:rPr>
          <w:rFonts w:cs="Calibri"/>
          <w:spacing w:val="3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projekt,</w:t>
      </w:r>
      <w:r>
        <w:rPr>
          <w:rFonts w:cs="Calibri"/>
          <w:spacing w:val="3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tj.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Gmina</w:t>
      </w:r>
      <w:r>
        <w:rPr>
          <w:rFonts w:cs="Calibri"/>
          <w:spacing w:val="3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Rzepiennik Strzyżewski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na</w:t>
      </w:r>
      <w:r>
        <w:rPr>
          <w:rFonts w:cs="Calibri"/>
          <w:spacing w:val="3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podstawie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umowy o dofinansowanie projektu zawartej z Instytucją Pośredniczącą,</w:t>
      </w:r>
    </w:p>
    <w:p w14:paraId="7FFF7178" w14:textId="77777777" w:rsidR="002A5286" w:rsidRDefault="00E60DDA">
      <w:pPr>
        <w:pStyle w:val="Akapitzlist"/>
        <w:widowControl w:val="0"/>
        <w:numPr>
          <w:ilvl w:val="0"/>
          <w:numId w:val="13"/>
        </w:numPr>
        <w:tabs>
          <w:tab w:val="left" w:pos="499"/>
        </w:tabs>
        <w:suppressAutoHyphens w:val="0"/>
        <w:autoSpaceDE w:val="0"/>
        <w:spacing w:line="276" w:lineRule="auto"/>
        <w:ind w:left="499" w:hanging="358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Realizatorzy</w:t>
      </w:r>
      <w:r>
        <w:rPr>
          <w:rFonts w:cs="Calibri"/>
          <w:b/>
          <w:spacing w:val="-3"/>
          <w:sz w:val="24"/>
          <w:szCs w:val="24"/>
        </w:rPr>
        <w:t xml:space="preserve"> </w:t>
      </w:r>
      <w:r>
        <w:rPr>
          <w:rFonts w:cs="Calibri"/>
          <w:b/>
          <w:spacing w:val="-2"/>
          <w:sz w:val="24"/>
          <w:szCs w:val="24"/>
        </w:rPr>
        <w:t>projektu:</w:t>
      </w:r>
    </w:p>
    <w:p w14:paraId="7FFF7179" w14:textId="77777777" w:rsidR="002A5286" w:rsidRDefault="00E60DDA">
      <w:pPr>
        <w:pStyle w:val="Akapitzlist"/>
        <w:widowControl w:val="0"/>
        <w:numPr>
          <w:ilvl w:val="1"/>
          <w:numId w:val="6"/>
        </w:numPr>
        <w:tabs>
          <w:tab w:val="clear" w:pos="720"/>
          <w:tab w:val="left" w:pos="861"/>
        </w:tabs>
        <w:suppressAutoHyphens w:val="0"/>
        <w:autoSpaceDE w:val="0"/>
        <w:spacing w:before="36" w:line="276" w:lineRule="auto"/>
        <w:ind w:firstLine="6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Urząd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Gminy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Rzepiennik Strzyżewski,</w:t>
      </w:r>
    </w:p>
    <w:p w14:paraId="7FFF717A" w14:textId="77777777" w:rsidR="002A5286" w:rsidRDefault="00E60DDA">
      <w:pPr>
        <w:pStyle w:val="Akapitzlist"/>
        <w:widowControl w:val="0"/>
        <w:numPr>
          <w:ilvl w:val="1"/>
          <w:numId w:val="6"/>
        </w:numPr>
        <w:tabs>
          <w:tab w:val="clear" w:pos="720"/>
          <w:tab w:val="left" w:pos="861"/>
        </w:tabs>
        <w:suppressAutoHyphens w:val="0"/>
        <w:autoSpaceDE w:val="0"/>
        <w:spacing w:before="36" w:line="276" w:lineRule="auto"/>
        <w:ind w:left="851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Rzepienniku Suchym,</w:t>
      </w:r>
    </w:p>
    <w:p w14:paraId="7FFF717B" w14:textId="77777777" w:rsidR="002A5286" w:rsidRDefault="00E60DDA">
      <w:pPr>
        <w:pStyle w:val="Akapitzlist"/>
        <w:widowControl w:val="0"/>
        <w:numPr>
          <w:ilvl w:val="1"/>
          <w:numId w:val="6"/>
        </w:numPr>
        <w:tabs>
          <w:tab w:val="clear" w:pos="720"/>
          <w:tab w:val="left" w:pos="861"/>
        </w:tabs>
        <w:suppressAutoHyphens w:val="0"/>
        <w:autoSpaceDE w:val="0"/>
        <w:spacing w:before="36" w:line="276" w:lineRule="auto"/>
        <w:ind w:firstLine="6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Olszynach,</w:t>
      </w:r>
    </w:p>
    <w:p w14:paraId="7FFF717C" w14:textId="77777777" w:rsidR="002A5286" w:rsidRDefault="00E60DDA">
      <w:pPr>
        <w:pStyle w:val="Akapitzlist"/>
        <w:widowControl w:val="0"/>
        <w:numPr>
          <w:ilvl w:val="1"/>
          <w:numId w:val="6"/>
        </w:numPr>
        <w:tabs>
          <w:tab w:val="clear" w:pos="720"/>
          <w:tab w:val="left" w:pos="861"/>
        </w:tabs>
        <w:suppressAutoHyphens w:val="0"/>
        <w:autoSpaceDE w:val="0"/>
        <w:spacing w:before="36" w:line="276" w:lineRule="auto"/>
        <w:ind w:left="851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Rzepienniku Biskupim,</w:t>
      </w:r>
    </w:p>
    <w:p w14:paraId="7FFF717D" w14:textId="77777777" w:rsidR="002A5286" w:rsidRDefault="00E60DDA">
      <w:pPr>
        <w:pStyle w:val="Akapitzlist"/>
        <w:widowControl w:val="0"/>
        <w:numPr>
          <w:ilvl w:val="1"/>
          <w:numId w:val="6"/>
        </w:numPr>
        <w:tabs>
          <w:tab w:val="clear" w:pos="720"/>
          <w:tab w:val="left" w:pos="861"/>
        </w:tabs>
        <w:suppressAutoHyphens w:val="0"/>
        <w:autoSpaceDE w:val="0"/>
        <w:spacing w:before="36" w:line="276" w:lineRule="auto"/>
        <w:ind w:firstLine="6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Turzy</w:t>
      </w:r>
      <w:bookmarkStart w:id="6" w:name="_Hlk205991477"/>
      <w:r>
        <w:rPr>
          <w:rFonts w:cs="Calibri"/>
          <w:sz w:val="24"/>
          <w:szCs w:val="24"/>
        </w:rPr>
        <w:t>,</w:t>
      </w:r>
    </w:p>
    <w:bookmarkEnd w:id="6"/>
    <w:p w14:paraId="7FFF717E" w14:textId="77777777" w:rsidR="002A5286" w:rsidRDefault="00E60DDA">
      <w:pPr>
        <w:pStyle w:val="Akapitzlist"/>
        <w:widowControl w:val="0"/>
        <w:numPr>
          <w:ilvl w:val="0"/>
          <w:numId w:val="13"/>
        </w:numPr>
        <w:tabs>
          <w:tab w:val="left" w:pos="499"/>
        </w:tabs>
        <w:suppressAutoHyphens w:val="0"/>
        <w:autoSpaceDE w:val="0"/>
        <w:spacing w:before="46" w:line="276" w:lineRule="auto"/>
        <w:ind w:left="499" w:hanging="358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Instytucja</w:t>
      </w:r>
      <w:r>
        <w:rPr>
          <w:rFonts w:cs="Calibri"/>
          <w:b/>
          <w:spacing w:val="-8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Pośrednicząca</w:t>
      </w:r>
      <w:r>
        <w:rPr>
          <w:rFonts w:cs="Calibri"/>
          <w:b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–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Małopolskie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Centrum</w:t>
      </w:r>
      <w:r>
        <w:rPr>
          <w:rFonts w:cs="Calibri"/>
          <w:spacing w:val="-6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Przedsiębiorczości,</w:t>
      </w:r>
    </w:p>
    <w:p w14:paraId="7FFF717F" w14:textId="77777777" w:rsidR="002A5286" w:rsidRDefault="00E60DDA">
      <w:pPr>
        <w:pStyle w:val="Akapitzlist"/>
        <w:widowControl w:val="0"/>
        <w:numPr>
          <w:ilvl w:val="0"/>
          <w:numId w:val="13"/>
        </w:numPr>
        <w:tabs>
          <w:tab w:val="left" w:pos="499"/>
          <w:tab w:val="left" w:pos="501"/>
        </w:tabs>
        <w:suppressAutoHyphens w:val="0"/>
        <w:autoSpaceDE w:val="0"/>
        <w:spacing w:before="43" w:line="276" w:lineRule="auto"/>
        <w:ind w:right="147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Kandydat/kandydatka </w:t>
      </w:r>
      <w:r>
        <w:rPr>
          <w:rFonts w:cs="Calibri"/>
          <w:sz w:val="24"/>
          <w:szCs w:val="24"/>
        </w:rPr>
        <w:t>– osoba uprawniona do udziału w projekcie, której komplet poprawnie wypełnionych dokumentów rekrutacyjnych będzie złożony w biurze rekrutacyjnym,</w:t>
      </w:r>
    </w:p>
    <w:p w14:paraId="7FFF7180" w14:textId="77777777" w:rsidR="002A5286" w:rsidRDefault="00E60DDA">
      <w:pPr>
        <w:pStyle w:val="Akapitzlist"/>
        <w:widowControl w:val="0"/>
        <w:numPr>
          <w:ilvl w:val="0"/>
          <w:numId w:val="13"/>
        </w:numPr>
        <w:tabs>
          <w:tab w:val="left" w:pos="499"/>
          <w:tab w:val="left" w:pos="501"/>
        </w:tabs>
        <w:suppressAutoHyphens w:val="0"/>
        <w:autoSpaceDE w:val="0"/>
        <w:spacing w:line="276" w:lineRule="auto"/>
        <w:ind w:right="137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Komisja Rekrutacyjna - </w:t>
      </w:r>
      <w:r>
        <w:rPr>
          <w:rFonts w:cs="Calibri"/>
          <w:sz w:val="24"/>
          <w:szCs w:val="24"/>
        </w:rPr>
        <w:t>zespół, którego zadaniem jest rekrutacja uczestników /uczestniczek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do projektu, składający się z Dyrektora przedszkola/oddziału przedszkolnego i Kierownika projektu</w:t>
      </w:r>
      <w:r>
        <w:rPr>
          <w:rFonts w:cs="Calibri"/>
          <w:spacing w:val="-2"/>
          <w:sz w:val="24"/>
          <w:szCs w:val="24"/>
        </w:rPr>
        <w:t>,</w:t>
      </w:r>
    </w:p>
    <w:p w14:paraId="7FFF7181" w14:textId="77777777" w:rsidR="002A5286" w:rsidRDefault="00E60DDA">
      <w:pPr>
        <w:pStyle w:val="Akapitzlist"/>
        <w:widowControl w:val="0"/>
        <w:numPr>
          <w:ilvl w:val="0"/>
          <w:numId w:val="13"/>
        </w:numPr>
        <w:tabs>
          <w:tab w:val="left" w:pos="499"/>
          <w:tab w:val="left" w:pos="501"/>
        </w:tabs>
        <w:suppressAutoHyphens w:val="0"/>
        <w:autoSpaceDE w:val="0"/>
        <w:spacing w:line="276" w:lineRule="auto"/>
        <w:ind w:right="138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Uczestnik projektu </w:t>
      </w:r>
      <w:r>
        <w:rPr>
          <w:rFonts w:cs="Calibri"/>
          <w:sz w:val="24"/>
          <w:szCs w:val="24"/>
        </w:rPr>
        <w:t>– dziecko w wieku przedszkolnym uczęszczające do przedszkola/oddziału przedszkolnego uczestniczącego w projekcie oraz nauczyciel/nauczycielka zatrudniony/zatrudniona na umowę o pracę w przedszkolu/oddziale przedszkolnym uczestniczącym w projekcie, dla których organem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prowadzącym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jest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Gmina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Rzepiennik Strzyżewski,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zakwalifikowany/a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do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projektu,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korzystający/a </w:t>
      </w:r>
      <w:r>
        <w:rPr>
          <w:rFonts w:cs="Calibri"/>
          <w:spacing w:val="-2"/>
          <w:sz w:val="24"/>
          <w:szCs w:val="24"/>
        </w:rPr>
        <w:t>bezpośrednio</w:t>
      </w:r>
      <w:r>
        <w:rPr>
          <w:rFonts w:cs="Calibri"/>
          <w:sz w:val="24"/>
          <w:szCs w:val="24"/>
        </w:rPr>
        <w:t xml:space="preserve"> z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pomocy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projekcie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(Beneficjent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Ostateczny),</w:t>
      </w:r>
    </w:p>
    <w:p w14:paraId="7FFF7182" w14:textId="77777777" w:rsidR="002A5286" w:rsidRDefault="00E60DDA">
      <w:pPr>
        <w:pStyle w:val="Akapitzlist"/>
        <w:widowControl w:val="0"/>
        <w:numPr>
          <w:ilvl w:val="0"/>
          <w:numId w:val="13"/>
        </w:numPr>
        <w:tabs>
          <w:tab w:val="left" w:pos="499"/>
        </w:tabs>
        <w:suppressAutoHyphens w:val="0"/>
        <w:autoSpaceDE w:val="0"/>
        <w:spacing w:before="43" w:line="276" w:lineRule="auto"/>
        <w:ind w:left="499" w:hanging="358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Kierownik</w:t>
      </w:r>
      <w:r>
        <w:rPr>
          <w:rFonts w:cs="Calibri"/>
          <w:b/>
          <w:spacing w:val="-5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 xml:space="preserve">projektu </w:t>
      </w:r>
      <w:r>
        <w:rPr>
          <w:rFonts w:cs="Calibri"/>
          <w:sz w:val="24"/>
          <w:szCs w:val="24"/>
        </w:rPr>
        <w:t>–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osoba</w:t>
      </w:r>
      <w:r>
        <w:rPr>
          <w:rFonts w:cs="Calibri"/>
          <w:spacing w:val="-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podejmująca</w:t>
      </w:r>
      <w:r>
        <w:rPr>
          <w:rFonts w:cs="Calibri"/>
          <w:spacing w:val="-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decyzje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wiążące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imieniu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Beneficjenta,</w:t>
      </w:r>
    </w:p>
    <w:p w14:paraId="7FFF7183" w14:textId="77777777" w:rsidR="002A5286" w:rsidRDefault="00E60DDA">
      <w:pPr>
        <w:pStyle w:val="Akapitzlist"/>
        <w:widowControl w:val="0"/>
        <w:numPr>
          <w:ilvl w:val="0"/>
          <w:numId w:val="13"/>
        </w:numPr>
        <w:tabs>
          <w:tab w:val="left" w:pos="499"/>
          <w:tab w:val="left" w:pos="501"/>
        </w:tabs>
        <w:suppressAutoHyphens w:val="0"/>
        <w:autoSpaceDE w:val="0"/>
        <w:spacing w:before="43" w:line="276" w:lineRule="auto"/>
        <w:ind w:right="137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Czas</w:t>
      </w:r>
      <w:r>
        <w:rPr>
          <w:rFonts w:cs="Calibri"/>
          <w:b/>
          <w:spacing w:val="40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realizacji</w:t>
      </w:r>
      <w:r>
        <w:rPr>
          <w:rFonts w:cs="Calibri"/>
          <w:b/>
          <w:spacing w:val="40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projektu</w:t>
      </w:r>
      <w:r>
        <w:rPr>
          <w:rFonts w:cs="Calibri"/>
          <w:b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-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okres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trwający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od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01.06.2026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roku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do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31.08.2028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roku,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zgodny z wnioskiem o dofinansowanie projektu,</w:t>
      </w:r>
    </w:p>
    <w:p w14:paraId="7FFF7184" w14:textId="77777777" w:rsidR="002A5286" w:rsidRDefault="00E60DDA" w:rsidP="009500C0">
      <w:pPr>
        <w:pStyle w:val="Akapitzlist"/>
        <w:widowControl w:val="0"/>
        <w:numPr>
          <w:ilvl w:val="0"/>
          <w:numId w:val="13"/>
        </w:numPr>
        <w:tabs>
          <w:tab w:val="left" w:pos="498"/>
          <w:tab w:val="left" w:pos="501"/>
        </w:tabs>
        <w:suppressAutoHyphens w:val="0"/>
        <w:autoSpaceDE w:val="0"/>
        <w:spacing w:line="276" w:lineRule="auto"/>
        <w:ind w:right="142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Lista</w:t>
      </w:r>
      <w:r>
        <w:rPr>
          <w:rFonts w:cs="Calibri"/>
          <w:b/>
          <w:spacing w:val="80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rankingowa/lista</w:t>
      </w:r>
      <w:r>
        <w:rPr>
          <w:rFonts w:cs="Calibri"/>
          <w:b/>
          <w:spacing w:val="80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rezerwowa</w:t>
      </w:r>
      <w:r>
        <w:rPr>
          <w:rFonts w:cs="Calibri"/>
          <w:b/>
          <w:spacing w:val="80"/>
          <w:sz w:val="24"/>
          <w:szCs w:val="24"/>
        </w:rPr>
        <w:t xml:space="preserve"> </w:t>
      </w:r>
      <w:r>
        <w:rPr>
          <w:rFonts w:cs="Calibri"/>
          <w:b/>
          <w:i/>
          <w:sz w:val="24"/>
          <w:szCs w:val="24"/>
        </w:rPr>
        <w:t>–</w:t>
      </w:r>
      <w:r>
        <w:rPr>
          <w:rFonts w:cs="Calibri"/>
          <w:b/>
          <w:i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powstały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wyniku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procesu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rekrutacji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lastRenderedPageBreak/>
        <w:t>ranking uczestników /kandydatów na uczestników projektu, dotyczący konkretnego przedszkola/oddziału przedszkolnego.</w:t>
      </w:r>
    </w:p>
    <w:p w14:paraId="7FFF7185" w14:textId="77777777" w:rsidR="002A5286" w:rsidRDefault="00E60DDA" w:rsidP="009500C0">
      <w:pPr>
        <w:pStyle w:val="Akapitzlist"/>
        <w:widowControl w:val="0"/>
        <w:tabs>
          <w:tab w:val="left" w:pos="498"/>
          <w:tab w:val="left" w:pos="501"/>
        </w:tabs>
        <w:suppressAutoHyphens w:val="0"/>
        <w:autoSpaceDE w:val="0"/>
        <w:spacing w:line="276" w:lineRule="auto"/>
        <w:ind w:left="499" w:right="142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§2 Informacje ogólne</w:t>
      </w:r>
    </w:p>
    <w:p w14:paraId="7FFF7186" w14:textId="77777777" w:rsidR="002A5286" w:rsidRDefault="00E60DDA">
      <w:pPr>
        <w:pStyle w:val="Akapitzlist"/>
        <w:widowControl w:val="0"/>
        <w:numPr>
          <w:ilvl w:val="0"/>
          <w:numId w:val="10"/>
        </w:numPr>
        <w:tabs>
          <w:tab w:val="left" w:pos="499"/>
          <w:tab w:val="left" w:pos="501"/>
        </w:tabs>
        <w:suppressAutoHyphens w:val="0"/>
        <w:autoSpaceDE w:val="0"/>
        <w:spacing w:line="276" w:lineRule="auto"/>
        <w:ind w:right="138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Regulamin określa zasady rekrutacji i udziału w projekcie </w:t>
      </w:r>
      <w:r>
        <w:rPr>
          <w:rFonts w:cs="Calibri"/>
          <w:b/>
          <w:sz w:val="24"/>
          <w:szCs w:val="24"/>
        </w:rPr>
        <w:t>„</w:t>
      </w:r>
      <w:r>
        <w:rPr>
          <w:rFonts w:cs="Calibr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>
        <w:rPr>
          <w:rFonts w:cs="Calibri"/>
          <w:b/>
          <w:spacing w:val="-2"/>
          <w:sz w:val="24"/>
          <w:szCs w:val="24"/>
        </w:rPr>
        <w:t>”.</w:t>
      </w:r>
    </w:p>
    <w:p w14:paraId="7FFF7187" w14:textId="77777777" w:rsidR="002A5286" w:rsidRDefault="00E60DDA">
      <w:pPr>
        <w:pStyle w:val="Akapitzlist"/>
        <w:widowControl w:val="0"/>
        <w:numPr>
          <w:ilvl w:val="0"/>
          <w:numId w:val="10"/>
        </w:numPr>
        <w:tabs>
          <w:tab w:val="left" w:pos="499"/>
          <w:tab w:val="left" w:pos="501"/>
        </w:tabs>
        <w:suppressAutoHyphens w:val="0"/>
        <w:autoSpaceDE w:val="0"/>
        <w:spacing w:line="276" w:lineRule="auto"/>
        <w:ind w:right="13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Głównym celem projektu jest podniesienie jakości edukacji przedszkolnej i wspieranie równego dostępu do dobrej jakości kształcenia i szkolenia dla 226 dzieci w wieku przedszkolnym uczęszczającym do przedszkoli/oddziałów przedszkolnych na terenie Gminy Rzepiennik Strzyżewski oraz 16 nauczycielek, a także stworzenie przestrzeni przyjaznej, wspierającej i otwartej na osoby w różnej sytuacji poprzez organizację zajęć dodatkowych dla dzieci prowadzących do ich wszechstronnego rozwoju, a także wyrównujących deficyty i odpowiadających na ich specjalne potrzeby edukacyjne i rozwojowe oraz organizację warsztatów tematycznych dla nauczycieli w okresie od 1.06.2026 roku do 31.08.2028 roku.</w:t>
      </w:r>
    </w:p>
    <w:p w14:paraId="7FFF7188" w14:textId="77777777" w:rsidR="002A5286" w:rsidRDefault="00E60DDA">
      <w:pPr>
        <w:pStyle w:val="Akapitzlist"/>
        <w:widowControl w:val="0"/>
        <w:numPr>
          <w:ilvl w:val="0"/>
          <w:numId w:val="10"/>
        </w:numPr>
        <w:tabs>
          <w:tab w:val="left" w:pos="499"/>
        </w:tabs>
        <w:suppressAutoHyphens w:val="0"/>
        <w:autoSpaceDE w:val="0"/>
        <w:spacing w:line="276" w:lineRule="auto"/>
        <w:ind w:left="499" w:hanging="358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Okres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realizacji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projektu: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od</w:t>
      </w:r>
      <w:r>
        <w:rPr>
          <w:rFonts w:cs="Calibri"/>
          <w:b/>
          <w:spacing w:val="-3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01.06.2026</w:t>
      </w:r>
      <w:r>
        <w:rPr>
          <w:rFonts w:cs="Calibri"/>
          <w:b/>
          <w:spacing w:val="-3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r.</w:t>
      </w:r>
      <w:r>
        <w:rPr>
          <w:rFonts w:cs="Calibri"/>
          <w:b/>
          <w:spacing w:val="-1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do</w:t>
      </w:r>
      <w:r>
        <w:rPr>
          <w:rFonts w:cs="Calibri"/>
          <w:b/>
          <w:spacing w:val="-2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31.08.2028</w:t>
      </w:r>
      <w:r>
        <w:rPr>
          <w:rFonts w:cs="Calibri"/>
          <w:b/>
          <w:spacing w:val="-2"/>
          <w:sz w:val="24"/>
          <w:szCs w:val="24"/>
        </w:rPr>
        <w:t xml:space="preserve"> </w:t>
      </w:r>
      <w:r>
        <w:rPr>
          <w:rFonts w:cs="Calibri"/>
          <w:b/>
          <w:spacing w:val="-5"/>
          <w:sz w:val="24"/>
          <w:szCs w:val="24"/>
        </w:rPr>
        <w:t>r.</w:t>
      </w:r>
    </w:p>
    <w:p w14:paraId="7FFF7189" w14:textId="77777777" w:rsidR="002A5286" w:rsidRDefault="00E60DDA">
      <w:pPr>
        <w:pStyle w:val="Akapitzlist"/>
        <w:widowControl w:val="0"/>
        <w:numPr>
          <w:ilvl w:val="0"/>
          <w:numId w:val="10"/>
        </w:numPr>
        <w:tabs>
          <w:tab w:val="left" w:pos="499"/>
        </w:tabs>
        <w:suppressAutoHyphens w:val="0"/>
        <w:autoSpaceDE w:val="0"/>
        <w:spacing w:before="44" w:line="276" w:lineRule="auto"/>
        <w:ind w:left="499" w:hanging="35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projekcie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biorą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udział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następujące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przedszkola/oddziały przedszkolne:</w:t>
      </w:r>
    </w:p>
    <w:p w14:paraId="7FFF718A" w14:textId="77777777" w:rsidR="002A5286" w:rsidRDefault="00E60DDA">
      <w:pPr>
        <w:pStyle w:val="Akapitzlist"/>
        <w:widowControl w:val="0"/>
        <w:numPr>
          <w:ilvl w:val="1"/>
          <w:numId w:val="8"/>
        </w:numPr>
        <w:tabs>
          <w:tab w:val="clear" w:pos="720"/>
          <w:tab w:val="left" w:pos="851"/>
        </w:tabs>
        <w:suppressAutoHyphens w:val="0"/>
        <w:autoSpaceDE w:val="0"/>
        <w:spacing w:before="43" w:line="276" w:lineRule="auto"/>
        <w:ind w:left="851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Rzepienniku Suchym,</w:t>
      </w:r>
    </w:p>
    <w:p w14:paraId="7FFF718B" w14:textId="77777777" w:rsidR="002A5286" w:rsidRDefault="00E60DDA">
      <w:pPr>
        <w:pStyle w:val="Akapitzlist"/>
        <w:widowControl w:val="0"/>
        <w:numPr>
          <w:ilvl w:val="1"/>
          <w:numId w:val="8"/>
        </w:numPr>
        <w:tabs>
          <w:tab w:val="clear" w:pos="720"/>
          <w:tab w:val="left" w:pos="851"/>
        </w:tabs>
        <w:suppressAutoHyphens w:val="0"/>
        <w:autoSpaceDE w:val="0"/>
        <w:spacing w:before="43" w:line="276" w:lineRule="auto"/>
        <w:ind w:firstLine="6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Olszynach,</w:t>
      </w:r>
    </w:p>
    <w:p w14:paraId="7FFF718C" w14:textId="77777777" w:rsidR="002A5286" w:rsidRDefault="00E60DDA">
      <w:pPr>
        <w:pStyle w:val="Akapitzlist"/>
        <w:widowControl w:val="0"/>
        <w:numPr>
          <w:ilvl w:val="1"/>
          <w:numId w:val="8"/>
        </w:numPr>
        <w:tabs>
          <w:tab w:val="clear" w:pos="720"/>
          <w:tab w:val="left" w:pos="851"/>
        </w:tabs>
        <w:suppressAutoHyphens w:val="0"/>
        <w:autoSpaceDE w:val="0"/>
        <w:spacing w:before="43" w:line="276" w:lineRule="auto"/>
        <w:ind w:left="851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Rzepienniku Biskupim,</w:t>
      </w:r>
    </w:p>
    <w:p w14:paraId="7FFF718D" w14:textId="77777777" w:rsidR="002A5286" w:rsidRDefault="00E60DDA">
      <w:pPr>
        <w:pStyle w:val="Akapitzlist"/>
        <w:widowControl w:val="0"/>
        <w:numPr>
          <w:ilvl w:val="1"/>
          <w:numId w:val="8"/>
        </w:numPr>
        <w:tabs>
          <w:tab w:val="clear" w:pos="720"/>
          <w:tab w:val="left" w:pos="851"/>
        </w:tabs>
        <w:suppressAutoHyphens w:val="0"/>
        <w:autoSpaceDE w:val="0"/>
        <w:spacing w:before="43" w:line="276" w:lineRule="auto"/>
        <w:ind w:firstLine="66"/>
        <w:rPr>
          <w:rFonts w:cs="Calibri"/>
          <w:sz w:val="24"/>
          <w:szCs w:val="24"/>
        </w:rPr>
      </w:pPr>
      <w:bookmarkStart w:id="7" w:name="_Hlk205992266"/>
      <w:r>
        <w:rPr>
          <w:rFonts w:cs="Calibri"/>
          <w:sz w:val="24"/>
          <w:szCs w:val="24"/>
        </w:rPr>
        <w:t>Przedszkole Publiczne w Turzy</w:t>
      </w:r>
      <w:bookmarkEnd w:id="7"/>
      <w:r>
        <w:rPr>
          <w:rFonts w:cs="Calibri"/>
          <w:sz w:val="24"/>
          <w:szCs w:val="24"/>
        </w:rPr>
        <w:t>.</w:t>
      </w:r>
    </w:p>
    <w:p w14:paraId="7FFF718E" w14:textId="77777777" w:rsidR="002A5286" w:rsidRDefault="00E60DDA">
      <w:pPr>
        <w:pStyle w:val="Akapitzlist"/>
        <w:widowControl w:val="0"/>
        <w:numPr>
          <w:ilvl w:val="0"/>
          <w:numId w:val="10"/>
        </w:numPr>
        <w:tabs>
          <w:tab w:val="left" w:pos="499"/>
        </w:tabs>
        <w:suppressAutoHyphens w:val="0"/>
        <w:autoSpaceDE w:val="0"/>
        <w:spacing w:before="45" w:line="276" w:lineRule="auto"/>
        <w:ind w:left="499" w:hanging="35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Biuro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projektu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znajduje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się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siedzibie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Urzędu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Gminy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Rzepiennik Strzyżewski, 33-163 Rzepiennik Strzyżewski 400.</w:t>
      </w:r>
    </w:p>
    <w:p w14:paraId="7FFF718F" w14:textId="77777777" w:rsidR="002A5286" w:rsidRDefault="00E60DDA">
      <w:pPr>
        <w:pStyle w:val="Akapitzlist"/>
        <w:widowControl w:val="0"/>
        <w:numPr>
          <w:ilvl w:val="0"/>
          <w:numId w:val="10"/>
        </w:numPr>
        <w:tabs>
          <w:tab w:val="left" w:pos="499"/>
        </w:tabs>
        <w:suppressAutoHyphens w:val="0"/>
        <w:autoSpaceDE w:val="0"/>
        <w:spacing w:before="43" w:line="276" w:lineRule="auto"/>
        <w:ind w:left="499" w:hanging="35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Biura</w:t>
      </w:r>
      <w:r>
        <w:rPr>
          <w:rFonts w:cs="Calibri"/>
          <w:spacing w:val="-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rekrutacyjne:</w:t>
      </w:r>
    </w:p>
    <w:p w14:paraId="7FFF7190" w14:textId="77777777" w:rsidR="002A5286" w:rsidRDefault="00E60DDA">
      <w:pPr>
        <w:pStyle w:val="Akapitzlist"/>
        <w:widowControl w:val="0"/>
        <w:numPr>
          <w:ilvl w:val="1"/>
          <w:numId w:val="9"/>
        </w:numPr>
        <w:tabs>
          <w:tab w:val="clear" w:pos="720"/>
          <w:tab w:val="left" w:pos="499"/>
          <w:tab w:val="left" w:pos="851"/>
        </w:tabs>
        <w:suppressAutoHyphens w:val="0"/>
        <w:autoSpaceDE w:val="0"/>
        <w:spacing w:before="43" w:line="276" w:lineRule="auto"/>
        <w:ind w:firstLine="6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Rzepienniku Suchym, 33-163 Rzepiennik Strzyżewski, Rzepiennik Suchy 176,</w:t>
      </w:r>
    </w:p>
    <w:p w14:paraId="7FFF7191" w14:textId="77777777" w:rsidR="002A5286" w:rsidRDefault="00E60DDA">
      <w:pPr>
        <w:pStyle w:val="Akapitzlist"/>
        <w:widowControl w:val="0"/>
        <w:numPr>
          <w:ilvl w:val="1"/>
          <w:numId w:val="9"/>
        </w:numPr>
        <w:tabs>
          <w:tab w:val="clear" w:pos="720"/>
          <w:tab w:val="left" w:pos="499"/>
          <w:tab w:val="left" w:pos="851"/>
        </w:tabs>
        <w:suppressAutoHyphens w:val="0"/>
        <w:autoSpaceDE w:val="0"/>
        <w:spacing w:before="43" w:line="276" w:lineRule="auto"/>
        <w:ind w:firstLine="6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Olszynach, 33-164 Olszyny 62,</w:t>
      </w:r>
    </w:p>
    <w:p w14:paraId="7FFF7192" w14:textId="77777777" w:rsidR="002A5286" w:rsidRDefault="00E60DDA">
      <w:pPr>
        <w:pStyle w:val="Akapitzlist"/>
        <w:widowControl w:val="0"/>
        <w:numPr>
          <w:ilvl w:val="1"/>
          <w:numId w:val="9"/>
        </w:numPr>
        <w:tabs>
          <w:tab w:val="clear" w:pos="720"/>
          <w:tab w:val="left" w:pos="499"/>
          <w:tab w:val="left" w:pos="851"/>
        </w:tabs>
        <w:suppressAutoHyphens w:val="0"/>
        <w:autoSpaceDE w:val="0"/>
        <w:spacing w:before="43" w:line="276" w:lineRule="auto"/>
        <w:ind w:left="851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Rzepienniku Biskupim, 33-163 Rzepiennik Strzyżewski, Rzepiennik Biskupi 223,</w:t>
      </w:r>
    </w:p>
    <w:p w14:paraId="7FFF7193" w14:textId="77777777" w:rsidR="002A5286" w:rsidRDefault="00E60DDA">
      <w:pPr>
        <w:pStyle w:val="Akapitzlist"/>
        <w:widowControl w:val="0"/>
        <w:numPr>
          <w:ilvl w:val="1"/>
          <w:numId w:val="9"/>
        </w:numPr>
        <w:tabs>
          <w:tab w:val="clear" w:pos="720"/>
          <w:tab w:val="left" w:pos="499"/>
          <w:tab w:val="left" w:pos="851"/>
        </w:tabs>
        <w:suppressAutoHyphens w:val="0"/>
        <w:autoSpaceDE w:val="0"/>
        <w:spacing w:before="43" w:line="276" w:lineRule="auto"/>
        <w:ind w:firstLine="6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Turzy, 33-167 Turza 280,</w:t>
      </w:r>
    </w:p>
    <w:p w14:paraId="7FFF7194" w14:textId="77777777" w:rsidR="002A5286" w:rsidRDefault="00E60DDA">
      <w:pPr>
        <w:pStyle w:val="Akapitzlist"/>
        <w:widowControl w:val="0"/>
        <w:numPr>
          <w:ilvl w:val="1"/>
          <w:numId w:val="9"/>
        </w:numPr>
        <w:tabs>
          <w:tab w:val="clear" w:pos="720"/>
          <w:tab w:val="left" w:pos="499"/>
          <w:tab w:val="left" w:pos="851"/>
        </w:tabs>
        <w:suppressAutoHyphens w:val="0"/>
        <w:autoSpaceDE w:val="0"/>
        <w:spacing w:before="43" w:line="276" w:lineRule="auto"/>
        <w:ind w:firstLine="6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Urząd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Gminy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Rzepiennik Strzyżewski,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33-163 Rzepiennik Strzyżewski 400.</w:t>
      </w:r>
    </w:p>
    <w:p w14:paraId="7FFF7195" w14:textId="77777777" w:rsidR="002A5286" w:rsidRDefault="00E60DDA">
      <w:pPr>
        <w:pStyle w:val="Akapitzlist"/>
        <w:widowControl w:val="0"/>
        <w:numPr>
          <w:ilvl w:val="0"/>
          <w:numId w:val="10"/>
        </w:numPr>
        <w:tabs>
          <w:tab w:val="left" w:pos="499"/>
        </w:tabs>
        <w:suppressAutoHyphens w:val="0"/>
        <w:autoSpaceDE w:val="0"/>
        <w:spacing w:before="43" w:line="276" w:lineRule="auto"/>
        <w:ind w:left="499" w:hanging="35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Udział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projekcie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jest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bezpłatny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dobrowolny.</w:t>
      </w:r>
    </w:p>
    <w:p w14:paraId="7FFF7196" w14:textId="77777777" w:rsidR="002A5286" w:rsidRDefault="00E60DDA">
      <w:pPr>
        <w:pStyle w:val="Akapitzlist"/>
        <w:widowControl w:val="0"/>
        <w:numPr>
          <w:ilvl w:val="0"/>
          <w:numId w:val="10"/>
        </w:numPr>
        <w:tabs>
          <w:tab w:val="left" w:pos="499"/>
          <w:tab w:val="left" w:pos="501"/>
        </w:tabs>
        <w:suppressAutoHyphens w:val="0"/>
        <w:autoSpaceDE w:val="0"/>
        <w:spacing w:before="45" w:line="276" w:lineRule="auto"/>
        <w:ind w:right="14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Działania informacyjne dotyczące projektu prowadzone są na poziomie strony internetowej Beneficjenta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oraz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poprzez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oficjalne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strony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internetowe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każdego przedszkola/oddziału przedszkolnego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biorącego</w:t>
      </w:r>
      <w:r>
        <w:rPr>
          <w:rFonts w:cs="Calibri"/>
          <w:spacing w:val="8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udział</w:t>
      </w:r>
      <w:r>
        <w:rPr>
          <w:rFonts w:cs="Calibri"/>
          <w:spacing w:val="4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 projekcie oraz media społecznościowe Beneficjenta, informacja o projekcie na tablicy ogłoszeń w każdym przedszkolu/oddziale przedszkolnym oraz w Urzędzie Gminy Rzepiennik Strzyżewski, spotkania z rodzicami i nauczycielami, wiadomości mailowe/drukowane.</w:t>
      </w:r>
    </w:p>
    <w:p w14:paraId="7FFF7197" w14:textId="77777777" w:rsidR="002A5286" w:rsidRDefault="00E60DDA">
      <w:pPr>
        <w:pStyle w:val="Akapitzlist"/>
        <w:widowControl w:val="0"/>
        <w:tabs>
          <w:tab w:val="left" w:pos="499"/>
          <w:tab w:val="left" w:pos="501"/>
        </w:tabs>
        <w:suppressAutoHyphens w:val="0"/>
        <w:autoSpaceDE w:val="0"/>
        <w:spacing w:before="300" w:line="276" w:lineRule="auto"/>
        <w:ind w:left="0" w:right="142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§3 Przebieg i kryteria rekrutacji:</w:t>
      </w:r>
    </w:p>
    <w:p w14:paraId="7FFF7198" w14:textId="77777777" w:rsidR="002A5286" w:rsidRDefault="00E60DDA">
      <w:pPr>
        <w:numPr>
          <w:ilvl w:val="0"/>
          <w:numId w:val="3"/>
        </w:numPr>
        <w:tabs>
          <w:tab w:val="left" w:pos="344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Do projektu mogą się zgłaszać osoby spełniające </w:t>
      </w:r>
      <w:r>
        <w:rPr>
          <w:rFonts w:cs="Calibri"/>
          <w:b/>
          <w:sz w:val="24"/>
          <w:szCs w:val="24"/>
        </w:rPr>
        <w:t>kryterium dostępu</w:t>
      </w:r>
      <w:r>
        <w:rPr>
          <w:rFonts w:cs="Calibri"/>
          <w:sz w:val="24"/>
          <w:szCs w:val="24"/>
        </w:rPr>
        <w:t>:</w:t>
      </w:r>
    </w:p>
    <w:p w14:paraId="7FFF7199" w14:textId="77777777" w:rsidR="002A5286" w:rsidRDefault="00E60DDA">
      <w:pPr>
        <w:numPr>
          <w:ilvl w:val="1"/>
          <w:numId w:val="12"/>
        </w:numPr>
        <w:tabs>
          <w:tab w:val="left" w:pos="709"/>
        </w:tabs>
        <w:spacing w:line="276" w:lineRule="auto"/>
        <w:ind w:left="709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Dzieci w wieku przedszkolnym (poprzez swoich rodziców lub opiekunów prawnych), które </w:t>
      </w:r>
      <w:r>
        <w:rPr>
          <w:rFonts w:cs="Calibri"/>
          <w:bCs/>
          <w:sz w:val="24"/>
          <w:szCs w:val="24"/>
        </w:rPr>
        <w:t>uczęszczają do przedszkola/oddziału przedszkolnego objętego projektem i zamieszkują</w:t>
      </w:r>
      <w:r>
        <w:rPr>
          <w:rFonts w:cs="Calibri"/>
          <w:sz w:val="24"/>
          <w:szCs w:val="24"/>
        </w:rPr>
        <w:t xml:space="preserve"> na obszarze województwa małopolskiego;</w:t>
      </w:r>
    </w:p>
    <w:p w14:paraId="7FFF719A" w14:textId="77777777" w:rsidR="002A5286" w:rsidRDefault="00E60DDA">
      <w:pPr>
        <w:numPr>
          <w:ilvl w:val="1"/>
          <w:numId w:val="12"/>
        </w:numPr>
        <w:tabs>
          <w:tab w:val="left" w:pos="709"/>
        </w:tabs>
        <w:spacing w:line="276" w:lineRule="auto"/>
        <w:ind w:left="709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Nauczyciele/ Nauczycielki, którzy są zatrudnieni w oparciu o umowę o pracę w przedszkolu/oddziale przedszkolnym objętym projektem, którzy chcą podnieść swoje kwalifikacje i kompetencje;</w:t>
      </w:r>
    </w:p>
    <w:p w14:paraId="7FFF719B" w14:textId="77777777" w:rsidR="002A5286" w:rsidRDefault="00E60DDA">
      <w:pPr>
        <w:numPr>
          <w:ilvl w:val="0"/>
          <w:numId w:val="3"/>
        </w:numPr>
        <w:tabs>
          <w:tab w:val="left" w:pos="344"/>
        </w:tabs>
        <w:spacing w:line="276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Kryteria preferencyjne.</w:t>
      </w:r>
    </w:p>
    <w:p w14:paraId="7FFF719C" w14:textId="77777777" w:rsidR="002A5286" w:rsidRDefault="00E60DDA">
      <w:pPr>
        <w:numPr>
          <w:ilvl w:val="1"/>
          <w:numId w:val="7"/>
        </w:numPr>
        <w:tabs>
          <w:tab w:val="clear" w:pos="720"/>
          <w:tab w:val="left" w:pos="426"/>
          <w:tab w:val="left" w:pos="709"/>
        </w:tabs>
        <w:spacing w:line="276" w:lineRule="auto"/>
        <w:ind w:left="709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procesie rekrutacji dzieci nie będzie stosowany system preferencji, gdyż każde dziecko uczęszczające do przedszkoli/oddziałów przedszkolnych objętych projektem będzie brać udział we wsparciu, jednakże o przydzieleniu do danych zajęć decydować będzie indywidualna ocena dziecka, jaką przygotują nauczyciele – wychowawcy grup przy wsparciu psychologa, którzy znają dzieci i wiedzą jakie mają kluczowe potrzeby i deficyty.</w:t>
      </w:r>
    </w:p>
    <w:p w14:paraId="7FFF719D" w14:textId="77777777" w:rsidR="002A5286" w:rsidRDefault="00E60DDA">
      <w:pPr>
        <w:numPr>
          <w:ilvl w:val="1"/>
          <w:numId w:val="7"/>
        </w:numPr>
        <w:tabs>
          <w:tab w:val="clear" w:pos="720"/>
          <w:tab w:val="left" w:pos="426"/>
          <w:tab w:val="left" w:pos="709"/>
        </w:tabs>
        <w:spacing w:line="276" w:lineRule="auto"/>
        <w:ind w:left="709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Nauczyciele/ nauczycielki spełniający kryterium dostępu mogą uzyskać maksymalnie </w:t>
      </w:r>
      <w:r>
        <w:rPr>
          <w:rFonts w:cs="Calibri"/>
          <w:b/>
          <w:bCs/>
          <w:sz w:val="24"/>
          <w:szCs w:val="24"/>
        </w:rPr>
        <w:t>14 punktów preferencyjnych</w:t>
      </w:r>
      <w:r>
        <w:rPr>
          <w:rFonts w:cs="Calibri"/>
          <w:sz w:val="24"/>
          <w:szCs w:val="24"/>
        </w:rPr>
        <w:t>:</w:t>
      </w:r>
    </w:p>
    <w:p w14:paraId="7FFF719E" w14:textId="77777777" w:rsidR="002A5286" w:rsidRDefault="00E60DDA">
      <w:pPr>
        <w:numPr>
          <w:ilvl w:val="2"/>
          <w:numId w:val="7"/>
        </w:numPr>
        <w:tabs>
          <w:tab w:val="left" w:pos="426"/>
        </w:tabs>
        <w:spacing w:line="276" w:lineRule="auto"/>
        <w:ind w:left="1276" w:hanging="56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Stażyści lub nauczyciele kontraktowi (najmłodszy staż pracy w zawodzie) – </w:t>
      </w:r>
      <w:r>
        <w:rPr>
          <w:rFonts w:cs="Calibri"/>
          <w:b/>
          <w:bCs/>
          <w:sz w:val="24"/>
          <w:szCs w:val="24"/>
        </w:rPr>
        <w:t>5 punktów</w:t>
      </w:r>
      <w:r>
        <w:rPr>
          <w:rFonts w:cs="Calibri"/>
          <w:sz w:val="24"/>
          <w:szCs w:val="24"/>
        </w:rPr>
        <w:t>. Dokument: zaświadczenie Dyrektora przedszkola/oddziału przedszkolnego / akt nadania stopnia awansu zawodowego,</w:t>
      </w:r>
    </w:p>
    <w:p w14:paraId="7FFF719F" w14:textId="77777777" w:rsidR="002A5286" w:rsidRDefault="00E60DDA">
      <w:pPr>
        <w:numPr>
          <w:ilvl w:val="2"/>
          <w:numId w:val="7"/>
        </w:numPr>
        <w:tabs>
          <w:tab w:val="left" w:pos="426"/>
        </w:tabs>
        <w:spacing w:line="276" w:lineRule="auto"/>
        <w:ind w:left="1276" w:hanging="56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Nauczyciele/nauczycielki, którzy w diagnozie zgłosili zapotrzebowanie na daną formę wsparcia – </w:t>
      </w:r>
      <w:r>
        <w:rPr>
          <w:rFonts w:cs="Calibri"/>
          <w:b/>
          <w:bCs/>
          <w:sz w:val="24"/>
          <w:szCs w:val="24"/>
        </w:rPr>
        <w:t>4 punkty</w:t>
      </w:r>
      <w:r>
        <w:rPr>
          <w:rFonts w:cs="Calibri"/>
          <w:sz w:val="24"/>
          <w:szCs w:val="24"/>
        </w:rPr>
        <w:t>. Dokument: arkusz/raport z diagnozy potrzeb nauczycieli w projekcie.</w:t>
      </w:r>
    </w:p>
    <w:p w14:paraId="7FFF71A0" w14:textId="77777777" w:rsidR="002A5286" w:rsidRDefault="00E60DDA">
      <w:pPr>
        <w:numPr>
          <w:ilvl w:val="2"/>
          <w:numId w:val="7"/>
        </w:numPr>
        <w:tabs>
          <w:tab w:val="left" w:pos="426"/>
        </w:tabs>
        <w:spacing w:line="276" w:lineRule="auto"/>
        <w:ind w:left="1276" w:hanging="56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Nauczyciele/nauczycielki pracujący z dziećmi ze specjalnymi potrzebami edukacyjnymi (SPE) – </w:t>
      </w:r>
      <w:r>
        <w:rPr>
          <w:rFonts w:cs="Calibri"/>
          <w:b/>
          <w:bCs/>
          <w:sz w:val="24"/>
          <w:szCs w:val="24"/>
        </w:rPr>
        <w:t>3 punkty</w:t>
      </w:r>
      <w:r>
        <w:rPr>
          <w:rFonts w:cs="Calibri"/>
          <w:sz w:val="24"/>
          <w:szCs w:val="24"/>
        </w:rPr>
        <w:t>. Dokument: zaświadczenie dyrektora placówki / arkusz organizacyjny z przypisaniem do grup SPE.</w:t>
      </w:r>
    </w:p>
    <w:p w14:paraId="7FFF71A1" w14:textId="77777777" w:rsidR="002A5286" w:rsidRDefault="00E60DDA">
      <w:pPr>
        <w:numPr>
          <w:ilvl w:val="2"/>
          <w:numId w:val="7"/>
        </w:numPr>
        <w:tabs>
          <w:tab w:val="left" w:pos="426"/>
        </w:tabs>
        <w:spacing w:line="276" w:lineRule="auto"/>
        <w:ind w:left="1276" w:hanging="56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Nauczyciele/nauczycielki zatrudnieni w przedszkolu/oddziale przedszkolnym z największą liczbą dzieci wymagających dodatkowego wsparcia (np. orzeczenia PPP, niepełnosprawność, trudności rozwojowe) – </w:t>
      </w:r>
      <w:r>
        <w:rPr>
          <w:rFonts w:cs="Calibri"/>
          <w:b/>
          <w:bCs/>
          <w:sz w:val="24"/>
          <w:szCs w:val="24"/>
        </w:rPr>
        <w:t>2 punkty</w:t>
      </w:r>
      <w:r>
        <w:rPr>
          <w:rFonts w:cs="Calibri"/>
          <w:sz w:val="24"/>
          <w:szCs w:val="24"/>
        </w:rPr>
        <w:t>. Dokument: zestawienie przygotowane przez dyrektora placówki / kopia opinii PPP (bez danych wrażliwych)</w:t>
      </w:r>
    </w:p>
    <w:p w14:paraId="7FFF71A2" w14:textId="77777777" w:rsidR="002A5286" w:rsidRDefault="00E60DDA">
      <w:pPr>
        <w:numPr>
          <w:ilvl w:val="0"/>
          <w:numId w:val="7"/>
        </w:numPr>
        <w:tabs>
          <w:tab w:val="left" w:pos="426"/>
          <w:tab w:val="left" w:pos="709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pierwszej kolejności do projektu będą rekrutowani nauczyciele/nauczycielki, którzy zgłosili zapotrzebowanie na etapie diagnozy na daną formę wsparcia.</w:t>
      </w:r>
    </w:p>
    <w:p w14:paraId="7FFF71A3" w14:textId="77777777" w:rsidR="002A5286" w:rsidRDefault="00E60DDA">
      <w:pPr>
        <w:numPr>
          <w:ilvl w:val="0"/>
          <w:numId w:val="7"/>
        </w:numPr>
        <w:tabs>
          <w:tab w:val="left" w:pos="426"/>
          <w:tab w:val="left" w:pos="709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celu zgłoszenia do projektu dziecka należy dostarczyć do biura rekrutacyjnego, określonego w §2 ust. 6 wypełniony i podpisany przez rodzica/opiekuna prawnego komplet dokumentów rekrutacyjnych, w skład którego wchodzi:</w:t>
      </w:r>
    </w:p>
    <w:p w14:paraId="7FFF71A4" w14:textId="77777777" w:rsidR="002A5286" w:rsidRDefault="00E60DDA">
      <w:pPr>
        <w:numPr>
          <w:ilvl w:val="1"/>
          <w:numId w:val="7"/>
        </w:numPr>
        <w:tabs>
          <w:tab w:val="clear" w:pos="720"/>
          <w:tab w:val="left" w:pos="426"/>
          <w:tab w:val="left" w:pos="709"/>
        </w:tabs>
        <w:spacing w:line="276" w:lineRule="auto"/>
        <w:ind w:left="709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Formularz zgłoszeniowy dziecka (</w:t>
      </w:r>
      <w:r>
        <w:rPr>
          <w:rFonts w:cs="Calibri"/>
          <w:b/>
          <w:sz w:val="24"/>
          <w:szCs w:val="24"/>
        </w:rPr>
        <w:t>załącznik nr 1</w:t>
      </w:r>
      <w:r>
        <w:rPr>
          <w:rFonts w:cs="Calibri"/>
          <w:sz w:val="24"/>
          <w:szCs w:val="24"/>
        </w:rPr>
        <w:t>)</w:t>
      </w:r>
    </w:p>
    <w:p w14:paraId="7FFF71A5" w14:textId="77777777" w:rsidR="002A5286" w:rsidRDefault="00E60DDA">
      <w:pPr>
        <w:numPr>
          <w:ilvl w:val="1"/>
          <w:numId w:val="7"/>
        </w:numPr>
        <w:tabs>
          <w:tab w:val="clear" w:pos="720"/>
          <w:tab w:val="left" w:pos="426"/>
          <w:tab w:val="left" w:pos="709"/>
        </w:tabs>
        <w:spacing w:line="276" w:lineRule="auto"/>
        <w:ind w:left="709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Oświadczenie uczestnika projektu (</w:t>
      </w:r>
      <w:r>
        <w:rPr>
          <w:rFonts w:cs="Calibri"/>
          <w:b/>
          <w:sz w:val="24"/>
          <w:szCs w:val="24"/>
        </w:rPr>
        <w:t>załącznik nr 2</w:t>
      </w:r>
      <w:r>
        <w:rPr>
          <w:rFonts w:cs="Calibri"/>
          <w:sz w:val="24"/>
          <w:szCs w:val="24"/>
        </w:rPr>
        <w:t>)</w:t>
      </w:r>
    </w:p>
    <w:p w14:paraId="7FFF71A6" w14:textId="77777777" w:rsidR="002A5286" w:rsidRDefault="00E60DDA">
      <w:pPr>
        <w:numPr>
          <w:ilvl w:val="1"/>
          <w:numId w:val="7"/>
        </w:numPr>
        <w:tabs>
          <w:tab w:val="clear" w:pos="720"/>
          <w:tab w:val="left" w:pos="426"/>
          <w:tab w:val="left" w:pos="709"/>
        </w:tabs>
        <w:spacing w:line="276" w:lineRule="auto"/>
        <w:ind w:left="709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shd w:val="clear" w:color="auto" w:fill="FFFFFF"/>
        </w:rPr>
        <w:t>Oświadczenie o znajomości kryteriów kwalifikacyjnych (</w:t>
      </w:r>
      <w:r>
        <w:rPr>
          <w:rFonts w:cs="Calibri"/>
          <w:b/>
          <w:sz w:val="24"/>
          <w:szCs w:val="24"/>
          <w:shd w:val="clear" w:color="auto" w:fill="FFFFFF"/>
        </w:rPr>
        <w:t>załącznik nr 3</w:t>
      </w:r>
      <w:r>
        <w:rPr>
          <w:rFonts w:cs="Calibri"/>
          <w:sz w:val="24"/>
          <w:szCs w:val="24"/>
        </w:rPr>
        <w:t>)</w:t>
      </w:r>
    </w:p>
    <w:p w14:paraId="2BC2AD29" w14:textId="5A616163" w:rsidR="00DD428D" w:rsidRDefault="00DD428D">
      <w:pPr>
        <w:numPr>
          <w:ilvl w:val="1"/>
          <w:numId w:val="7"/>
        </w:numPr>
        <w:tabs>
          <w:tab w:val="clear" w:pos="720"/>
          <w:tab w:val="left" w:pos="426"/>
          <w:tab w:val="left" w:pos="709"/>
        </w:tabs>
        <w:spacing w:line="276" w:lineRule="auto"/>
        <w:ind w:left="709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Oświadczenie uczestnika/uczestniczki projektu (oświadczenie </w:t>
      </w:r>
      <w:r>
        <w:rPr>
          <w:rFonts w:cs="Calibri"/>
          <w:sz w:val="24"/>
          <w:szCs w:val="24"/>
        </w:rPr>
        <w:t>zawarte w Formularzu zgłoszeniowym</w:t>
      </w:r>
      <w:r>
        <w:rPr>
          <w:rFonts w:cs="Calibri"/>
          <w:sz w:val="24"/>
          <w:szCs w:val="24"/>
        </w:rPr>
        <w:t>)</w:t>
      </w:r>
    </w:p>
    <w:p w14:paraId="7FFF71A7" w14:textId="77777777" w:rsidR="002A5286" w:rsidRDefault="00E60DDA">
      <w:pPr>
        <w:numPr>
          <w:ilvl w:val="1"/>
          <w:numId w:val="7"/>
        </w:numPr>
        <w:tabs>
          <w:tab w:val="clear" w:pos="720"/>
          <w:tab w:val="left" w:pos="426"/>
          <w:tab w:val="left" w:pos="709"/>
        </w:tabs>
        <w:spacing w:line="276" w:lineRule="auto"/>
        <w:ind w:left="709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Zaświadczenie Dyrektora Przedszkola/Oddziału Przedszkolnego (zaświadczenie zawarte w Formularzu zgłoszeniowym)</w:t>
      </w:r>
    </w:p>
    <w:p w14:paraId="466C0B99" w14:textId="6F2A82C4" w:rsidR="00BF41E9" w:rsidRPr="00A229A2" w:rsidRDefault="00A229A2">
      <w:pPr>
        <w:numPr>
          <w:ilvl w:val="1"/>
          <w:numId w:val="7"/>
        </w:numPr>
        <w:tabs>
          <w:tab w:val="clear" w:pos="720"/>
          <w:tab w:val="left" w:pos="426"/>
          <w:tab w:val="left" w:pos="709"/>
        </w:tabs>
        <w:spacing w:line="276" w:lineRule="auto"/>
        <w:ind w:left="709" w:hanging="425"/>
        <w:rPr>
          <w:rFonts w:cs="Calibri"/>
          <w:sz w:val="24"/>
          <w:szCs w:val="24"/>
        </w:rPr>
      </w:pPr>
      <w:r w:rsidRPr="00A229A2">
        <w:rPr>
          <w:sz w:val="24"/>
          <w:szCs w:val="24"/>
        </w:rPr>
        <w:t>Kopia dokumentu potwierdzającego niepełnosprawność dziecka – o ile dotyczy</w:t>
      </w:r>
    </w:p>
    <w:p w14:paraId="62CABF1A" w14:textId="45471000" w:rsidR="00A229A2" w:rsidRPr="00A229A2" w:rsidRDefault="00A229A2">
      <w:pPr>
        <w:numPr>
          <w:ilvl w:val="1"/>
          <w:numId w:val="7"/>
        </w:numPr>
        <w:tabs>
          <w:tab w:val="clear" w:pos="720"/>
          <w:tab w:val="left" w:pos="426"/>
          <w:tab w:val="left" w:pos="709"/>
        </w:tabs>
        <w:spacing w:line="276" w:lineRule="auto"/>
        <w:ind w:left="709" w:hanging="425"/>
        <w:rPr>
          <w:rFonts w:cs="Calibri"/>
          <w:sz w:val="24"/>
          <w:szCs w:val="24"/>
        </w:rPr>
      </w:pPr>
      <w:r w:rsidRPr="00A229A2">
        <w:rPr>
          <w:sz w:val="24"/>
          <w:szCs w:val="24"/>
        </w:rPr>
        <w:t>Kopia opinii/orzeczenia poradni psychologiczno-pedagogicznej – o ile dotyczy</w:t>
      </w:r>
    </w:p>
    <w:p w14:paraId="7FFF71AA" w14:textId="22A11B8C" w:rsidR="002A5286" w:rsidRPr="00A229A2" w:rsidRDefault="00A229A2" w:rsidP="00A229A2">
      <w:pPr>
        <w:numPr>
          <w:ilvl w:val="1"/>
          <w:numId w:val="7"/>
        </w:numPr>
        <w:tabs>
          <w:tab w:val="clear" w:pos="720"/>
          <w:tab w:val="left" w:pos="426"/>
          <w:tab w:val="left" w:pos="709"/>
        </w:tabs>
        <w:spacing w:line="276" w:lineRule="auto"/>
        <w:ind w:left="709" w:hanging="425"/>
        <w:rPr>
          <w:rFonts w:cs="Calibri"/>
          <w:sz w:val="24"/>
          <w:szCs w:val="24"/>
        </w:rPr>
      </w:pPr>
      <w:r w:rsidRPr="00A229A2">
        <w:rPr>
          <w:sz w:val="24"/>
          <w:szCs w:val="24"/>
        </w:rPr>
        <w:t>Oświadczenie o niekorzystaniu z takiej samej formy wsparcia w innym projekcie EFS+ – zawarte w załączniku nr 3</w:t>
      </w:r>
      <w:r w:rsidRPr="00A229A2">
        <w:rPr>
          <w:rFonts w:cs="Calibri"/>
          <w:sz w:val="24"/>
          <w:szCs w:val="24"/>
        </w:rPr>
        <w:t>.</w:t>
      </w:r>
    </w:p>
    <w:p w14:paraId="7FFF71AB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celu zgłoszenia do projektu nauczyciela/nauczycielki należy dostarczyć do biura rekrutacyjnego, określonego w §2 ust. 6 wypełniony i podpisany komplet dokumentów rekrutacyjnych, w skład którego wchodzi:</w:t>
      </w:r>
    </w:p>
    <w:p w14:paraId="7FFF71AC" w14:textId="77777777" w:rsidR="002A5286" w:rsidRDefault="00E60DDA">
      <w:pPr>
        <w:numPr>
          <w:ilvl w:val="1"/>
          <w:numId w:val="7"/>
        </w:numPr>
        <w:tabs>
          <w:tab w:val="clear" w:pos="720"/>
          <w:tab w:val="left" w:pos="709"/>
        </w:tabs>
        <w:spacing w:line="276" w:lineRule="auto"/>
        <w:ind w:right="20" w:hanging="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Formularz zgłoszeniowy nauczyciela (</w:t>
      </w:r>
      <w:r>
        <w:rPr>
          <w:rFonts w:cs="Calibri"/>
          <w:b/>
          <w:sz w:val="24"/>
          <w:szCs w:val="24"/>
        </w:rPr>
        <w:t>załącznik nr 5</w:t>
      </w:r>
      <w:r>
        <w:rPr>
          <w:rFonts w:cs="Calibri"/>
          <w:sz w:val="24"/>
          <w:szCs w:val="24"/>
        </w:rPr>
        <w:t>)</w:t>
      </w:r>
    </w:p>
    <w:p w14:paraId="7FFF71AD" w14:textId="77777777" w:rsidR="002A5286" w:rsidRDefault="00E60DDA">
      <w:pPr>
        <w:numPr>
          <w:ilvl w:val="1"/>
          <w:numId w:val="7"/>
        </w:numPr>
        <w:tabs>
          <w:tab w:val="clear" w:pos="720"/>
          <w:tab w:val="left" w:pos="709"/>
        </w:tabs>
        <w:spacing w:line="276" w:lineRule="auto"/>
        <w:ind w:right="20" w:hanging="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Oświadczenie uczestnika projektu (</w:t>
      </w:r>
      <w:r>
        <w:rPr>
          <w:rFonts w:cs="Calibri"/>
          <w:b/>
          <w:sz w:val="24"/>
          <w:szCs w:val="24"/>
        </w:rPr>
        <w:t>załącznik nr 6</w:t>
      </w:r>
      <w:r>
        <w:rPr>
          <w:rFonts w:cs="Calibri"/>
          <w:sz w:val="24"/>
          <w:szCs w:val="24"/>
        </w:rPr>
        <w:t>)</w:t>
      </w:r>
    </w:p>
    <w:p w14:paraId="7FFF71AE" w14:textId="77777777" w:rsidR="002A5286" w:rsidRDefault="00E60DDA">
      <w:pPr>
        <w:numPr>
          <w:ilvl w:val="1"/>
          <w:numId w:val="7"/>
        </w:numPr>
        <w:tabs>
          <w:tab w:val="clear" w:pos="720"/>
          <w:tab w:val="left" w:pos="709"/>
        </w:tabs>
        <w:spacing w:line="276" w:lineRule="auto"/>
        <w:ind w:left="709" w:right="20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Oświadczenie </w:t>
      </w:r>
      <w:r>
        <w:rPr>
          <w:rFonts w:cs="Calibri"/>
          <w:sz w:val="24"/>
          <w:szCs w:val="24"/>
          <w:shd w:val="clear" w:color="auto" w:fill="FFFFFF"/>
        </w:rPr>
        <w:t>o znajomości kryteriów kwalifikacyjnych</w:t>
      </w:r>
      <w:r>
        <w:rPr>
          <w:rFonts w:cs="Calibri"/>
          <w:sz w:val="24"/>
          <w:szCs w:val="24"/>
        </w:rPr>
        <w:t xml:space="preserve"> (</w:t>
      </w:r>
      <w:r>
        <w:rPr>
          <w:rFonts w:cs="Calibri"/>
          <w:b/>
          <w:sz w:val="24"/>
          <w:szCs w:val="24"/>
        </w:rPr>
        <w:t>załącznik nr 7</w:t>
      </w:r>
      <w:r>
        <w:rPr>
          <w:rFonts w:cs="Calibri"/>
          <w:sz w:val="24"/>
          <w:szCs w:val="24"/>
        </w:rPr>
        <w:t>)</w:t>
      </w:r>
    </w:p>
    <w:p w14:paraId="11AF19D4" w14:textId="664886F0" w:rsidR="009E7FC5" w:rsidRDefault="009E7FC5">
      <w:pPr>
        <w:numPr>
          <w:ilvl w:val="1"/>
          <w:numId w:val="7"/>
        </w:numPr>
        <w:tabs>
          <w:tab w:val="clear" w:pos="720"/>
          <w:tab w:val="left" w:pos="709"/>
        </w:tabs>
        <w:spacing w:line="276" w:lineRule="auto"/>
        <w:ind w:left="709" w:right="20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Oświadczenie uczestnika/uczestniczki projektu (oświadczenie zawarte w Formularzu zgłoszeniowym)</w:t>
      </w:r>
    </w:p>
    <w:p w14:paraId="7FFF71AF" w14:textId="77777777" w:rsidR="002A5286" w:rsidRDefault="00E60DDA">
      <w:pPr>
        <w:numPr>
          <w:ilvl w:val="1"/>
          <w:numId w:val="7"/>
        </w:numPr>
        <w:tabs>
          <w:tab w:val="clear" w:pos="720"/>
          <w:tab w:val="left" w:pos="709"/>
        </w:tabs>
        <w:spacing w:line="276" w:lineRule="auto"/>
        <w:ind w:left="709" w:right="20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Zaświadczenie Dyrektora Przedszkola/Oddziału Przedszkolnego potwierdzające zatrudnienie w oparciu o umowę o pracę (zaświadczenie zawarte w Formularzu zgłoszeniowym)</w:t>
      </w:r>
    </w:p>
    <w:p w14:paraId="7FFF71B0" w14:textId="2E0A1CF7" w:rsidR="002A5286" w:rsidRPr="00EB7D63" w:rsidRDefault="00EB7D63" w:rsidP="00EB7D63">
      <w:pPr>
        <w:numPr>
          <w:ilvl w:val="1"/>
          <w:numId w:val="7"/>
        </w:numPr>
        <w:tabs>
          <w:tab w:val="clear" w:pos="720"/>
          <w:tab w:val="left" w:pos="709"/>
        </w:tabs>
        <w:spacing w:line="276" w:lineRule="auto"/>
        <w:ind w:left="709" w:right="20" w:hanging="425"/>
        <w:rPr>
          <w:rFonts w:cs="Calibri"/>
          <w:sz w:val="24"/>
          <w:szCs w:val="24"/>
        </w:rPr>
      </w:pPr>
      <w:r w:rsidRPr="00EB7D63">
        <w:rPr>
          <w:sz w:val="24"/>
          <w:szCs w:val="24"/>
        </w:rPr>
        <w:t>Oświadczenie potwierdzające miejsce zamieszkania, pracy lub nauki na obszarze województwa małopolskiego – zawarte w załączniku nr 7.</w:t>
      </w:r>
    </w:p>
    <w:p w14:paraId="7FFF71B1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Dokumenty dostępne są do pobrania w biurze projektu, w przedszkolach/oddziałach przedszkolnych, jak również na stronie internetowej Urzędu Gminy Rzepiennik Strzyżewski.</w:t>
      </w:r>
    </w:p>
    <w:p w14:paraId="7FFF71B2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Dokumenty rekrutacyjne można dostarczyć </w:t>
      </w:r>
      <w:r>
        <w:rPr>
          <w:rFonts w:cs="Calibri"/>
          <w:iCs/>
          <w:sz w:val="24"/>
          <w:szCs w:val="24"/>
        </w:rPr>
        <w:t>osobiście do Biura</w:t>
      </w:r>
      <w:r>
        <w:rPr>
          <w:rFonts w:cs="Calibri"/>
          <w:sz w:val="24"/>
          <w:szCs w:val="24"/>
        </w:rPr>
        <w:t xml:space="preserve"> rekrutacyjnego wskazanego w § 2 ust. 6 niniejszego Regulaminu, pocztą tradycyjną (zgodnie z adresem przedszkola/oddziału przedszkolnego wskazanego w § 2 ust. 6 niniejszego Regulaminu, do którego uczęszcza dane dziecko/w którym pracuje nauczyciel/nauczycielka lub na adres biura projektu wskazanego w § 2 ust. 5), mailowo na adres: </w:t>
      </w:r>
      <w:hyperlink r:id="rId7">
        <w:r w:rsidR="002A5286">
          <w:rPr>
            <w:rStyle w:val="Hipercze"/>
            <w:rFonts w:cs="Calibri"/>
            <w:sz w:val="24"/>
            <w:szCs w:val="24"/>
          </w:rPr>
          <w:t>rzepiennik@rzepiennik.pl</w:t>
        </w:r>
      </w:hyperlink>
      <w:r>
        <w:rPr>
          <w:rFonts w:cs="Calibri"/>
          <w:sz w:val="24"/>
          <w:szCs w:val="24"/>
        </w:rPr>
        <w:t>. Dodatkowo w przypadku rekrutacji dzieci istnieje możliwość składania dokumentów rekrutacyjnych przez osoby z niepełnosprawnością za</w:t>
      </w:r>
      <w:r>
        <w:rPr>
          <w:rFonts w:cs="Calibri"/>
          <w:spacing w:val="6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pośrednictwem</w:t>
      </w:r>
      <w:r>
        <w:rPr>
          <w:rFonts w:cs="Calibri"/>
          <w:spacing w:val="7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pracownika</w:t>
      </w:r>
      <w:r>
        <w:rPr>
          <w:rFonts w:cs="Calibri"/>
          <w:spacing w:val="6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biura projektu,</w:t>
      </w:r>
      <w:r>
        <w:rPr>
          <w:rFonts w:cs="Calibri"/>
          <w:spacing w:val="7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który</w:t>
      </w:r>
      <w:r>
        <w:rPr>
          <w:rFonts w:cs="Calibri"/>
          <w:spacing w:val="6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przyjedzie</w:t>
      </w:r>
      <w:r>
        <w:rPr>
          <w:rFonts w:cs="Calibri"/>
          <w:spacing w:val="7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do</w:t>
      </w:r>
      <w:r>
        <w:rPr>
          <w:rFonts w:cs="Calibri"/>
          <w:spacing w:val="7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domu</w:t>
      </w:r>
      <w:r>
        <w:rPr>
          <w:rFonts w:cs="Calibri"/>
          <w:spacing w:val="7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danej</w:t>
      </w:r>
      <w:r>
        <w:rPr>
          <w:rFonts w:cs="Calibri"/>
          <w:spacing w:val="6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osoby z niepełnosprawnością, pomoże uzupełnić dokumenty i złoży je w biurze rekrutacyjnym. </w:t>
      </w:r>
    </w:p>
    <w:p w14:paraId="7FFF71B3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Przystąpienie do procesu rekrutacji oznacza pełną akceptację przez Kandydata /Kandydatkę, a w przypadku rekrutacji dzieci przez ich rodziców/ opiekunów prawnych niniejszego Regulaminu.</w:t>
      </w:r>
    </w:p>
    <w:p w14:paraId="7FFF71B4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Rekrutacja dzieci będzie prowadzona:</w:t>
      </w:r>
    </w:p>
    <w:p w14:paraId="7FFF71B5" w14:textId="2A895883" w:rsidR="002A5286" w:rsidRDefault="00E60DDA">
      <w:pPr>
        <w:numPr>
          <w:ilvl w:val="1"/>
          <w:numId w:val="7"/>
        </w:numPr>
        <w:tabs>
          <w:tab w:val="clear" w:pos="720"/>
          <w:tab w:val="left" w:pos="426"/>
          <w:tab w:val="left" w:pos="774"/>
          <w:tab w:val="left" w:pos="851"/>
        </w:tabs>
        <w:spacing w:line="276" w:lineRule="auto"/>
        <w:ind w:right="20" w:hanging="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rok szkolny 2026/2027 w okresie </w:t>
      </w:r>
      <w:r>
        <w:rPr>
          <w:rFonts w:cs="Calibri"/>
          <w:b/>
          <w:sz w:val="24"/>
          <w:szCs w:val="24"/>
        </w:rPr>
        <w:t>od 1</w:t>
      </w:r>
      <w:r w:rsidR="00460F26">
        <w:rPr>
          <w:rFonts w:cs="Calibri"/>
          <w:b/>
          <w:sz w:val="24"/>
          <w:szCs w:val="24"/>
        </w:rPr>
        <w:t>4</w:t>
      </w:r>
      <w:r>
        <w:rPr>
          <w:rFonts w:cs="Calibri"/>
          <w:b/>
          <w:sz w:val="24"/>
          <w:szCs w:val="24"/>
        </w:rPr>
        <w:t xml:space="preserve"> do </w:t>
      </w:r>
      <w:r w:rsidR="004A3749">
        <w:rPr>
          <w:rFonts w:cs="Calibri"/>
          <w:b/>
          <w:sz w:val="24"/>
          <w:szCs w:val="24"/>
        </w:rPr>
        <w:t>28</w:t>
      </w:r>
      <w:r>
        <w:rPr>
          <w:rFonts w:cs="Calibri"/>
          <w:b/>
          <w:sz w:val="24"/>
          <w:szCs w:val="24"/>
        </w:rPr>
        <w:t xml:space="preserve"> września 2026 roku.</w:t>
      </w:r>
    </w:p>
    <w:p w14:paraId="7FFF71B6" w14:textId="71561493" w:rsidR="002A5286" w:rsidRDefault="00E60DDA">
      <w:pPr>
        <w:numPr>
          <w:ilvl w:val="1"/>
          <w:numId w:val="7"/>
        </w:numPr>
        <w:tabs>
          <w:tab w:val="clear" w:pos="720"/>
          <w:tab w:val="left" w:pos="426"/>
          <w:tab w:val="left" w:pos="774"/>
          <w:tab w:val="left" w:pos="851"/>
        </w:tabs>
        <w:spacing w:line="276" w:lineRule="auto"/>
        <w:ind w:right="20" w:hanging="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rok szkolny 2027/2028 w okresie </w:t>
      </w:r>
      <w:r>
        <w:rPr>
          <w:rFonts w:cs="Calibri"/>
          <w:b/>
          <w:sz w:val="24"/>
          <w:szCs w:val="24"/>
        </w:rPr>
        <w:t>od 1 do 1</w:t>
      </w:r>
      <w:r w:rsidR="002976DD">
        <w:rPr>
          <w:rFonts w:cs="Calibri"/>
          <w:b/>
          <w:sz w:val="24"/>
          <w:szCs w:val="24"/>
        </w:rPr>
        <w:t>5</w:t>
      </w:r>
      <w:r>
        <w:rPr>
          <w:rFonts w:cs="Calibri"/>
          <w:b/>
          <w:sz w:val="24"/>
          <w:szCs w:val="24"/>
        </w:rPr>
        <w:t xml:space="preserve"> września 2027 roku.</w:t>
      </w:r>
    </w:p>
    <w:p w14:paraId="7FFF71B7" w14:textId="6B1CD1B9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Rekrutacja nauczycieli/nauczycielek będzie prowadzona w okresie </w:t>
      </w:r>
      <w:r>
        <w:rPr>
          <w:rFonts w:cs="Calibri"/>
          <w:b/>
          <w:sz w:val="24"/>
          <w:szCs w:val="24"/>
        </w:rPr>
        <w:t>od 1</w:t>
      </w:r>
      <w:r w:rsidR="004A3749">
        <w:rPr>
          <w:rFonts w:cs="Calibri"/>
          <w:b/>
          <w:sz w:val="24"/>
          <w:szCs w:val="24"/>
        </w:rPr>
        <w:t>4</w:t>
      </w:r>
      <w:r>
        <w:rPr>
          <w:rFonts w:cs="Calibri"/>
          <w:b/>
          <w:sz w:val="24"/>
          <w:szCs w:val="24"/>
        </w:rPr>
        <w:t xml:space="preserve"> do </w:t>
      </w:r>
      <w:r w:rsidR="004A3749">
        <w:rPr>
          <w:rFonts w:cs="Calibri"/>
          <w:b/>
          <w:sz w:val="24"/>
          <w:szCs w:val="24"/>
        </w:rPr>
        <w:t>28</w:t>
      </w:r>
      <w:r>
        <w:rPr>
          <w:rFonts w:cs="Calibri"/>
          <w:b/>
          <w:sz w:val="24"/>
          <w:szCs w:val="24"/>
        </w:rPr>
        <w:t xml:space="preserve"> września 2026</w:t>
      </w:r>
      <w:r>
        <w:rPr>
          <w:rFonts w:cs="Calibri"/>
          <w:b/>
          <w:bCs/>
          <w:sz w:val="24"/>
          <w:szCs w:val="24"/>
        </w:rPr>
        <w:t xml:space="preserve"> roku.</w:t>
      </w:r>
    </w:p>
    <w:p w14:paraId="7FFF71B8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przypadku niezrekrutowania wymaganej liczby uczestników, rekrutacja zostanie przedłużona do uzyskania wymaganej liczby uczestników.</w:t>
      </w:r>
    </w:p>
    <w:p w14:paraId="7FFF71B9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Komisja Rekrutacyjna po zakończeniu naboru weryfikuje przyjęte zgłoszenia i sporządza listy rankingowe w podziale na grupę docelową oraz ewentualnie listę rezerwową, o ile więcej nauczycieli/nauczycielek zgłosi chęć udziału w projekcie.</w:t>
      </w:r>
    </w:p>
    <w:p w14:paraId="7FFF71BA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Kandydaci/kandydatki na listach rankingowych umieszczani są zgodnie z przyznanym kodem rekrutacyjnym.</w:t>
      </w:r>
    </w:p>
    <w:p w14:paraId="7FFF71BB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Dzieci na listach rankingowych będą umieszczane zgodnie z datą złożenia dokumentów rekrutacyjnych (osoba, która złożyła dokumenty wcześniej, znajdzie się na liście wyżej od osoby, która złożyła je później).</w:t>
      </w:r>
    </w:p>
    <w:p w14:paraId="7FFF71BC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Nauczyciele/nauczycielki na listach rankingowych będą umieszczani zgodnie z ilością przyznanych punktów preferencyjnych. W przypadku uzyskania przez dwóch lub więcej Kandydatów tej samej liczby punktów, o kolejności na liście decyduje data złożenia dokumentów rekrutacyjnych (osoba, która złożyła dokumenty wcześniej, znajdzie się na liście wyżej od osoby, która złożyła je później).</w:t>
      </w:r>
    </w:p>
    <w:p w14:paraId="7FFF71BD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Beneficjent zastrzega sobie prawo takiego doboru uczestników/uczestniczek, aby możliwe było zrealizowanie określonych we wniosku o dofinansowanie rezultatów i wskaźników.</w:t>
      </w:r>
    </w:p>
    <w:p w14:paraId="7FFF71BE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przypadku rezygnacji uczestnika/uczestniczki zakwalifikowanego do projektu, na jego miejsce zostanie zakwalifikowany kolejny uczestnik/uczestniczka z listy rezerwowej danej grupy docelowej.</w:t>
      </w:r>
    </w:p>
    <w:p w14:paraId="7FFF71BF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Komisja Rekrutacyjna wypełnia kartę oceny Kwestionariusza zgłoszeniowego i załącza go do pozostałej dokumentacji rekrutacyjnej Kandydata/Kandydatki. </w:t>
      </w:r>
    </w:p>
    <w:p w14:paraId="7FFF71C0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 decyzji Komisji Rekrutacyjnej przysługuje odwołanie poprzez złożenie wniosku o ponowne rozpatrzenie sprawy do 7 dni roboczych od dnia upublicznienia listy rankingowej osób zakwalifikowanych do udziału w projekcie. Wówczas Komisja Rekrutacyjna ma 4 dni robocze na rozpatrzenie wniosku od dnia jego otrzymania. Z procedury odwoławczej Komisja Rekrutacyjna sporządza protokół.</w:t>
      </w:r>
    </w:p>
    <w:p w14:paraId="7FFF71C1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Dokumenty złożone po terminie naboru wskazanym w § 3 ust. 9 i 10 lub niekompletne nie będą </w:t>
      </w:r>
      <w:r>
        <w:rPr>
          <w:rFonts w:cs="Calibri"/>
          <w:spacing w:val="-2"/>
          <w:sz w:val="24"/>
          <w:szCs w:val="24"/>
        </w:rPr>
        <w:t>rozpatrywane.</w:t>
      </w:r>
    </w:p>
    <w:p w14:paraId="7FFF71C2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Rodzic/opiekun prawny dziecka zakwalifikowanego do udziału w projekcie najpóźniej w dniu rozpoczęcia pierwszych zajęć projektowych zobowiązany jest do podpisania Umowy/deklaracji uczestnictwa w projekcie (</w:t>
      </w:r>
      <w:r>
        <w:rPr>
          <w:rFonts w:cs="Calibri"/>
          <w:b/>
          <w:sz w:val="24"/>
          <w:szCs w:val="24"/>
        </w:rPr>
        <w:t>Załącznik nr 4</w:t>
      </w:r>
      <w:r>
        <w:rPr>
          <w:rFonts w:cs="Calibri"/>
          <w:sz w:val="24"/>
          <w:szCs w:val="24"/>
        </w:rPr>
        <w:t>). Dzieci, których rodzice/opiekunowie prawni nie podpiszą umowy/deklaracji uczestnictwa w projekcie nie mogą zostać uczestnikami/ uczestniczkami projektu.</w:t>
      </w:r>
    </w:p>
    <w:p w14:paraId="7FFF71C3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Nauczyciel zakwalifikowany do udziału w projekcie najpóźniej w dniu rozpoczęcia pierwszych zajęć projektowych zobowiązany jest do podpisania Umowy/deklaracji uczestnictwa w projekcie (</w:t>
      </w:r>
      <w:r>
        <w:rPr>
          <w:rFonts w:cs="Calibri"/>
          <w:b/>
          <w:sz w:val="24"/>
          <w:szCs w:val="24"/>
        </w:rPr>
        <w:t>Załącznik nr 8</w:t>
      </w:r>
      <w:r>
        <w:rPr>
          <w:rFonts w:cs="Calibri"/>
          <w:sz w:val="24"/>
          <w:szCs w:val="24"/>
        </w:rPr>
        <w:t>). Nauczyciele, którzy nie podpiszą Umowy/deklaracji uczestnictwa w projekcie nie mogą zostać uczestnikami/uczestniczkami projektu.</w:t>
      </w:r>
    </w:p>
    <w:p w14:paraId="7FFF71C4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Uczestnik/uczestniczka projektu, a w przypadku dzieci ich rodzice/opiekunowie prawni, są zobowiązani zawiadomić Wnioskodawcę o zamiarze przerwania udziału w projekcie, składając pisemną informację i wyjaśnienie w tej sprawie w terminie do 5 dni roboczych </w:t>
      </w:r>
      <w:r>
        <w:rPr>
          <w:rFonts w:cs="Calibri"/>
          <w:sz w:val="24"/>
          <w:szCs w:val="24"/>
        </w:rPr>
        <w:lastRenderedPageBreak/>
        <w:t>od momentu zaistnienia przyczyn powodujących konieczność przerwania udziału w projekcie.</w:t>
      </w:r>
    </w:p>
    <w:p w14:paraId="7FFF71C5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Niezgłoszenie rezygnacji z uczestnictwa w projekcie, a także nieusprawiedliwiona nieobecność na zajęciach, przekraczająca 20% łącznej liczby planowanych godzin danych zajęć może </w:t>
      </w:r>
      <w:r>
        <w:rPr>
          <w:rFonts w:cs="Calibri"/>
          <w:sz w:val="24"/>
          <w:szCs w:val="24"/>
        </w:rPr>
        <w:t>skutkować o</w:t>
      </w:r>
      <w:r>
        <w:rPr>
          <w:rFonts w:eastAsia="Times New Roman" w:cs="Calibri"/>
          <w:sz w:val="24"/>
          <w:szCs w:val="24"/>
        </w:rPr>
        <w:t>bowiązkiem zwrotu równowartości kosztów udziału w projekcie proporcjonalnie do czasu uczestniczenia w nim obejmujących w szczególności wynagrodzenie trenera / nauczyciela.</w:t>
      </w:r>
    </w:p>
    <w:p w14:paraId="7FFF71C6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Uczestnik/uczestniczka zakwalifikowany/a do uczestnictwa w projekcie może zostać skreślony z listy uczestników w przypadku:</w:t>
      </w:r>
    </w:p>
    <w:p w14:paraId="7FFF71C7" w14:textId="77777777" w:rsidR="002A5286" w:rsidRDefault="00E60DDA">
      <w:pPr>
        <w:numPr>
          <w:ilvl w:val="1"/>
          <w:numId w:val="7"/>
        </w:numPr>
        <w:tabs>
          <w:tab w:val="clear" w:pos="720"/>
          <w:tab w:val="left" w:pos="851"/>
        </w:tabs>
        <w:spacing w:line="276" w:lineRule="auto"/>
        <w:ind w:right="-6" w:hanging="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rażącego naruszania zasad współżycia społecznego podczas zajęć projektowych,</w:t>
      </w:r>
    </w:p>
    <w:p w14:paraId="7FFF71C8" w14:textId="77777777" w:rsidR="002A5286" w:rsidRDefault="00E60DDA">
      <w:pPr>
        <w:numPr>
          <w:ilvl w:val="1"/>
          <w:numId w:val="7"/>
        </w:numPr>
        <w:tabs>
          <w:tab w:val="clear" w:pos="720"/>
          <w:tab w:val="left" w:pos="851"/>
        </w:tabs>
        <w:spacing w:line="276" w:lineRule="auto"/>
        <w:ind w:right="-6" w:hanging="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nieusprawiedliwionego opuszczenia 20% zajęć.</w:t>
      </w:r>
    </w:p>
    <w:p w14:paraId="7FFF71C9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Skreślenie z listy uczestników/uczestniczek projektu dokonuje Kierownik Projektu, wskazując równocześnie pierwszą w kolejności osobę z listy rezerwowej danej grupy docelowej, zakwalifikowaną do zastąpienia osoby skreślonej z listy.</w:t>
      </w:r>
    </w:p>
    <w:p w14:paraId="7FFF71CA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Uruchomienie listy rezerwowej dzieci będzie możliwe w dowolnym momencie realizacji projektu.</w:t>
      </w:r>
    </w:p>
    <w:p w14:paraId="7FFF71CB" w14:textId="77777777" w:rsidR="002A5286" w:rsidRDefault="00E60DDA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Uruchomienie listy rezerwowej z warsztatów/szkoleń dla nauczycieli/nauczycielek będzie możliwe jedynie w przypadku, gdy do końca realizacji pozostanie więcej niż 80% godzin zajęć.</w:t>
      </w:r>
    </w:p>
    <w:p w14:paraId="7FFF71CC" w14:textId="77777777" w:rsidR="002A5286" w:rsidRDefault="00E60DDA" w:rsidP="009500C0">
      <w:pPr>
        <w:numPr>
          <w:ilvl w:val="0"/>
          <w:numId w:val="7"/>
        </w:numPr>
        <w:tabs>
          <w:tab w:val="left" w:pos="352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Działania projektowe w Przedszkolu Publicznym w Turzy zaplanowano od stycznia 2027 roku.</w:t>
      </w:r>
    </w:p>
    <w:p w14:paraId="7FFF71CD" w14:textId="77777777" w:rsidR="002A5286" w:rsidRDefault="00E60DDA" w:rsidP="009500C0">
      <w:pPr>
        <w:tabs>
          <w:tab w:val="left" w:pos="0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§4 Zakres wsparcia oferowanego w ramach projektu</w:t>
      </w:r>
    </w:p>
    <w:p w14:paraId="7FFF71CE" w14:textId="77777777" w:rsidR="002A5286" w:rsidRDefault="00E60DDA">
      <w:pPr>
        <w:numPr>
          <w:ilvl w:val="0"/>
          <w:numId w:val="5"/>
        </w:numPr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ramach projektu przewidziane są następujące formy wsparcia dla dzieci:</w:t>
      </w:r>
    </w:p>
    <w:p w14:paraId="7FFF71D7" w14:textId="596461A9" w:rsidR="002A5286" w:rsidRPr="001A4F24" w:rsidRDefault="00E60DDA" w:rsidP="001A4F24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Zajęcia z języka angielskiego</w:t>
      </w:r>
    </w:p>
    <w:p w14:paraId="7FFF71E0" w14:textId="50122D6E" w:rsidR="002A5286" w:rsidRPr="001A4F24" w:rsidRDefault="00E60DDA" w:rsidP="001A4F24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Zajęcia ruchowo-manualne</w:t>
      </w:r>
    </w:p>
    <w:p w14:paraId="7FFF71E9" w14:textId="1E317150" w:rsidR="002A5286" w:rsidRPr="001A4F24" w:rsidRDefault="00E60DDA" w:rsidP="001A4F24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Zajęcia teatralne</w:t>
      </w:r>
    </w:p>
    <w:p w14:paraId="7FFF71EF" w14:textId="22494DCD" w:rsidR="002A5286" w:rsidRPr="001A4F24" w:rsidRDefault="00E60DDA" w:rsidP="001A4F24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Zajęcia plastyczne</w:t>
      </w:r>
    </w:p>
    <w:p w14:paraId="7FFF71F5" w14:textId="04165DE0" w:rsidR="002A5286" w:rsidRPr="001A4F24" w:rsidRDefault="00E60DDA" w:rsidP="001A4F24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Warsztaty z eksperymentowania</w:t>
      </w:r>
    </w:p>
    <w:p w14:paraId="7FFF71FC" w14:textId="1CBCF0D5" w:rsidR="002A5286" w:rsidRPr="001A4F24" w:rsidRDefault="00E60DDA" w:rsidP="001A4F24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Zajęcia integracji sensorycznej</w:t>
      </w:r>
    </w:p>
    <w:p w14:paraId="7FFF7202" w14:textId="1C16C45E" w:rsidR="002A5286" w:rsidRPr="001A4F24" w:rsidRDefault="00E60DDA" w:rsidP="001A4F24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Zajęcia logopedyczne – indywidualne</w:t>
      </w:r>
    </w:p>
    <w:p w14:paraId="7FFF7209" w14:textId="34EDB81A" w:rsidR="002A5286" w:rsidRPr="001A4F24" w:rsidRDefault="00E60DDA" w:rsidP="001A4F24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Gimnastyka korekcyjna</w:t>
      </w:r>
    </w:p>
    <w:p w14:paraId="7FFF720F" w14:textId="49A8E75A" w:rsidR="002A5286" w:rsidRPr="001A4F24" w:rsidRDefault="00E60DDA" w:rsidP="001A4F24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proofErr w:type="spellStart"/>
      <w:r>
        <w:rPr>
          <w:rFonts w:cs="Calibri"/>
          <w:b/>
          <w:bCs/>
          <w:sz w:val="24"/>
          <w:szCs w:val="24"/>
        </w:rPr>
        <w:t>Dogoterapia</w:t>
      </w:r>
      <w:proofErr w:type="spellEnd"/>
      <w:r>
        <w:rPr>
          <w:rFonts w:cs="Calibri"/>
          <w:b/>
          <w:bCs/>
          <w:sz w:val="24"/>
          <w:szCs w:val="24"/>
        </w:rPr>
        <w:t>, hipoterapia</w:t>
      </w:r>
    </w:p>
    <w:p w14:paraId="7FFF7215" w14:textId="30B72910" w:rsidR="002A5286" w:rsidRPr="001A4F24" w:rsidRDefault="00E60DDA" w:rsidP="001A4F24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Zajęcia TUS (trening umiejętności społecznych)</w:t>
      </w:r>
    </w:p>
    <w:p w14:paraId="7FFF7216" w14:textId="77777777" w:rsidR="002A5286" w:rsidRDefault="00E60DDA">
      <w:pPr>
        <w:numPr>
          <w:ilvl w:val="0"/>
          <w:numId w:val="5"/>
        </w:numPr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ramach projektu przewidziane są następujące formy wsparcia dla nauczycieli/nauczycielek:</w:t>
      </w:r>
    </w:p>
    <w:p w14:paraId="7FFF7217" w14:textId="77777777" w:rsidR="002A5286" w:rsidRDefault="00E60DDA">
      <w:pPr>
        <w:numPr>
          <w:ilvl w:val="1"/>
          <w:numId w:val="5"/>
        </w:numPr>
        <w:spacing w:line="276" w:lineRule="auto"/>
        <w:ind w:left="1418" w:hanging="709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Praca z dzieckiem ze specjalnymi potrzebami edukacyjnymi w przedszkolu – strategie wsparcia i indywidualizacji procesu nauczania</w:t>
      </w:r>
    </w:p>
    <w:p w14:paraId="7FFF7218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grup: 1</w:t>
      </w:r>
    </w:p>
    <w:p w14:paraId="7FFF7219" w14:textId="77777777" w:rsidR="002A5286" w:rsidRDefault="00E60DDA">
      <w:pPr>
        <w:spacing w:line="276" w:lineRule="auto"/>
        <w:ind w:left="1418"/>
      </w:pPr>
      <w:r>
        <w:rPr>
          <w:rFonts w:cs="Calibri"/>
          <w:sz w:val="24"/>
          <w:szCs w:val="24"/>
        </w:rPr>
        <w:t>- liczba osób w grupie: 16</w:t>
      </w:r>
    </w:p>
    <w:p w14:paraId="7FFF721A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skąd uczestnicy?</w:t>
      </w:r>
    </w:p>
    <w:p w14:paraId="7FFF721B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Rzepienniku Suchym</w:t>
      </w:r>
    </w:p>
    <w:p w14:paraId="7FFF721C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Oddział Przedszkolny w Szkole Podstawowej w Olszynach</w:t>
      </w:r>
    </w:p>
    <w:p w14:paraId="7FFF721D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Rzepienniku Biskupim</w:t>
      </w:r>
    </w:p>
    <w:p w14:paraId="7FFF721E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Turzy</w:t>
      </w:r>
    </w:p>
    <w:p w14:paraId="7FFF721F" w14:textId="77777777" w:rsidR="002A5286" w:rsidRDefault="00E60DDA">
      <w:pPr>
        <w:pStyle w:val="Akapitzlist"/>
        <w:widowControl w:val="0"/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- czas trwania: 8 h</w:t>
      </w:r>
    </w:p>
    <w:p w14:paraId="7FFF7220" w14:textId="77777777" w:rsidR="002A5286" w:rsidRDefault="00E60DDA">
      <w:pPr>
        <w:numPr>
          <w:ilvl w:val="1"/>
          <w:numId w:val="5"/>
        </w:numPr>
        <w:spacing w:line="276" w:lineRule="auto"/>
        <w:ind w:left="1418" w:hanging="709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Wczesna diagnoza i identyfikacja trudności rozwojowych u dzieci w wieku przedszkolnym - jak rozpoznać sygnały ostrzegawcze i kiedy reagować</w:t>
      </w:r>
    </w:p>
    <w:p w14:paraId="7FFF7221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grup: 1</w:t>
      </w:r>
    </w:p>
    <w:p w14:paraId="7FFF7222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osób w grupie: 14</w:t>
      </w:r>
    </w:p>
    <w:p w14:paraId="7FFF7223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skąd uczestnicy?</w:t>
      </w:r>
    </w:p>
    <w:p w14:paraId="7FFF7224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Rzepienniku Suchym</w:t>
      </w:r>
    </w:p>
    <w:p w14:paraId="7FFF7225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Olszynach</w:t>
      </w:r>
    </w:p>
    <w:p w14:paraId="7FFF7226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Rzepienniku Biskupim</w:t>
      </w:r>
    </w:p>
    <w:p w14:paraId="7FFF7227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Turzy</w:t>
      </w:r>
    </w:p>
    <w:p w14:paraId="7FFF7228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- czas trwania: 8 h</w:t>
      </w:r>
    </w:p>
    <w:p w14:paraId="7FFF7229" w14:textId="77777777" w:rsidR="002A5286" w:rsidRDefault="00E60DDA">
      <w:pPr>
        <w:numPr>
          <w:ilvl w:val="1"/>
          <w:numId w:val="5"/>
        </w:numPr>
        <w:spacing w:line="276" w:lineRule="auto"/>
        <w:ind w:left="1418" w:hanging="720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Rozwijanie kompetencji kluczowych i umiejętności przekrojowych dzieci - jak wspierać wszechstronny rozwój dziecka w edukacji przedszkolnej</w:t>
      </w:r>
    </w:p>
    <w:p w14:paraId="7FFF722A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grup: 1</w:t>
      </w:r>
    </w:p>
    <w:p w14:paraId="7FFF722B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osób w grupie: ok. 8</w:t>
      </w:r>
    </w:p>
    <w:p w14:paraId="7FFF722C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skąd uczestnicy?</w:t>
      </w:r>
    </w:p>
    <w:p w14:paraId="7FFF722D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Rzepienniku Suchym</w:t>
      </w:r>
    </w:p>
    <w:p w14:paraId="7FFF722E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Olszynach</w:t>
      </w:r>
    </w:p>
    <w:p w14:paraId="7FFF722F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Rzepienniku Biskupim</w:t>
      </w:r>
    </w:p>
    <w:p w14:paraId="7FFF7230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Turzy</w:t>
      </w:r>
    </w:p>
    <w:p w14:paraId="7FFF7231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czas trwania: 8 h</w:t>
      </w:r>
    </w:p>
    <w:p w14:paraId="7FFF7232" w14:textId="77777777" w:rsidR="002A5286" w:rsidRDefault="00E60DDA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Motoryka mała u dzieci</w:t>
      </w:r>
    </w:p>
    <w:p w14:paraId="7FFF7233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grup: 1</w:t>
      </w:r>
    </w:p>
    <w:p w14:paraId="7FFF7234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osób w grupie: 4</w:t>
      </w:r>
    </w:p>
    <w:p w14:paraId="7FFF7235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skąd uczestnicy?</w:t>
      </w:r>
    </w:p>
    <w:p w14:paraId="7FFF7236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Olszynach</w:t>
      </w:r>
    </w:p>
    <w:p w14:paraId="7FFF7237" w14:textId="77777777" w:rsidR="002A5286" w:rsidRDefault="00E60DDA">
      <w:pPr>
        <w:spacing w:line="276" w:lineRule="auto"/>
        <w:ind w:left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czas trwania: 8 h</w:t>
      </w:r>
    </w:p>
    <w:p w14:paraId="7FFF7238" w14:textId="77777777" w:rsidR="002A5286" w:rsidRDefault="00E60DDA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Relacje w grupie przedszkolnej</w:t>
      </w:r>
    </w:p>
    <w:p w14:paraId="7FFF7239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grup: 1</w:t>
      </w:r>
    </w:p>
    <w:p w14:paraId="7FFF723A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osób w grupie: 4</w:t>
      </w:r>
    </w:p>
    <w:p w14:paraId="7FFF723B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skąd uczestnicy?</w:t>
      </w:r>
    </w:p>
    <w:p w14:paraId="7FFF723C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Olszynach</w:t>
      </w:r>
    </w:p>
    <w:p w14:paraId="7FFF723D" w14:textId="77777777" w:rsidR="002A5286" w:rsidRDefault="00E60DDA">
      <w:pPr>
        <w:spacing w:line="276" w:lineRule="auto"/>
        <w:ind w:left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czas trwania: 8 h</w:t>
      </w:r>
    </w:p>
    <w:p w14:paraId="7FFF723E" w14:textId="77777777" w:rsidR="002A5286" w:rsidRDefault="00E60DDA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Jak radzić sobie z emocjami dzieci w wieku przedszkolnym</w:t>
      </w:r>
    </w:p>
    <w:p w14:paraId="7FFF723F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grup: 1</w:t>
      </w:r>
    </w:p>
    <w:p w14:paraId="7FFF7240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osób w grupie: 4</w:t>
      </w:r>
    </w:p>
    <w:p w14:paraId="7FFF7241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- skąd uczestnicy?</w:t>
      </w:r>
    </w:p>
    <w:p w14:paraId="7FFF7242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Olszynach</w:t>
      </w:r>
    </w:p>
    <w:p w14:paraId="7FFF7243" w14:textId="77777777" w:rsidR="002A5286" w:rsidRDefault="00E60DDA">
      <w:pPr>
        <w:spacing w:line="276" w:lineRule="auto"/>
        <w:ind w:left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czas trwania: 8 h</w:t>
      </w:r>
    </w:p>
    <w:p w14:paraId="7FFF7244" w14:textId="77777777" w:rsidR="002A5286" w:rsidRDefault="00E60DDA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Komunikacja alternatywna i wspomagająca</w:t>
      </w:r>
    </w:p>
    <w:p w14:paraId="7FFF7245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grup: 1</w:t>
      </w:r>
    </w:p>
    <w:p w14:paraId="7FFF7246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osób w grupie: 4</w:t>
      </w:r>
    </w:p>
    <w:p w14:paraId="7FFF7247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skąd uczestnicy?</w:t>
      </w:r>
    </w:p>
    <w:p w14:paraId="7FFF7248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Oddział Przedszkolny w Szkole Podstawowej w Olszynach</w:t>
      </w:r>
    </w:p>
    <w:p w14:paraId="7FFF7249" w14:textId="77777777" w:rsidR="002A5286" w:rsidRDefault="00E60DDA">
      <w:pPr>
        <w:spacing w:line="276" w:lineRule="auto"/>
        <w:ind w:left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czas trwania: 8 h</w:t>
      </w:r>
    </w:p>
    <w:p w14:paraId="7FFF724A" w14:textId="77777777" w:rsidR="002A5286" w:rsidRDefault="00E60DDA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Matematyka i robotyka w edukacji przedszkolnej</w:t>
      </w:r>
    </w:p>
    <w:p w14:paraId="7FFF724B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grup: 1</w:t>
      </w:r>
    </w:p>
    <w:p w14:paraId="7FFF724C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osób w grupie: 1</w:t>
      </w:r>
    </w:p>
    <w:p w14:paraId="7FFF724D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skąd uczestnicy?</w:t>
      </w:r>
    </w:p>
    <w:p w14:paraId="7FFF724E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Turzy</w:t>
      </w:r>
    </w:p>
    <w:p w14:paraId="7FFF724F" w14:textId="77777777" w:rsidR="002A5286" w:rsidRDefault="00E60DDA">
      <w:pPr>
        <w:spacing w:line="276" w:lineRule="auto"/>
        <w:ind w:left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czas trwania: 8 h</w:t>
      </w:r>
    </w:p>
    <w:p w14:paraId="7FFF7250" w14:textId="77777777" w:rsidR="002A5286" w:rsidRDefault="00E60DDA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Język angielski w przedszkolu</w:t>
      </w:r>
    </w:p>
    <w:p w14:paraId="7FFF7251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grup: 1</w:t>
      </w:r>
    </w:p>
    <w:p w14:paraId="7FFF7252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osób w grupie: 1</w:t>
      </w:r>
    </w:p>
    <w:p w14:paraId="7FFF7253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skąd uczestnicy?</w:t>
      </w:r>
    </w:p>
    <w:p w14:paraId="7FFF7254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Turzy</w:t>
      </w:r>
    </w:p>
    <w:p w14:paraId="7FFF7255" w14:textId="77777777" w:rsidR="002A5286" w:rsidRDefault="00E60DDA">
      <w:pPr>
        <w:spacing w:line="276" w:lineRule="auto"/>
        <w:ind w:left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czas trwania: 8 h</w:t>
      </w:r>
    </w:p>
    <w:p w14:paraId="7FFF7256" w14:textId="77777777" w:rsidR="002A5286" w:rsidRDefault="00E60DDA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Kinezjologia - edukacyjna metoda terapii różnych zaburzeń</w:t>
      </w:r>
    </w:p>
    <w:p w14:paraId="7FFF7257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grup: 1</w:t>
      </w:r>
    </w:p>
    <w:p w14:paraId="7FFF7258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osób w grupie: 4</w:t>
      </w:r>
    </w:p>
    <w:p w14:paraId="7FFF7259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skąd uczestnicy?</w:t>
      </w:r>
    </w:p>
    <w:p w14:paraId="7FFF725A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Turzy</w:t>
      </w:r>
    </w:p>
    <w:p w14:paraId="7FFF725B" w14:textId="77777777" w:rsidR="002A5286" w:rsidRDefault="00E60DDA">
      <w:pPr>
        <w:spacing w:line="276" w:lineRule="auto"/>
        <w:ind w:left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czas trwania: 8 h</w:t>
      </w:r>
    </w:p>
    <w:p w14:paraId="7FFF725C" w14:textId="77777777" w:rsidR="002A5286" w:rsidRDefault="00E60DDA">
      <w:pPr>
        <w:numPr>
          <w:ilvl w:val="1"/>
          <w:numId w:val="5"/>
        </w:numPr>
        <w:spacing w:line="276" w:lineRule="auto"/>
        <w:ind w:left="1418" w:hanging="709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Rozpoznawanie i wsparcie dzieci ze spektrum autyzmu, zespołem Aspergera, ADHD, lękami i niepowodzeniami edukacyjnymi</w:t>
      </w:r>
    </w:p>
    <w:p w14:paraId="7FFF725D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grup: 1</w:t>
      </w:r>
    </w:p>
    <w:p w14:paraId="7FFF725E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osób w grupie: 2</w:t>
      </w:r>
    </w:p>
    <w:p w14:paraId="7FFF725F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skąd uczestnicy?</w:t>
      </w:r>
    </w:p>
    <w:p w14:paraId="7FFF7260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Turzy</w:t>
      </w:r>
    </w:p>
    <w:p w14:paraId="7FFF7261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czas trwania: 8 h</w:t>
      </w:r>
    </w:p>
    <w:p w14:paraId="7FFF7262" w14:textId="77777777" w:rsidR="002A5286" w:rsidRDefault="00E60DDA">
      <w:pPr>
        <w:numPr>
          <w:ilvl w:val="1"/>
          <w:numId w:val="5"/>
        </w:numPr>
        <w:spacing w:line="276" w:lineRule="auto"/>
        <w:ind w:hanging="11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Zaburzenia mowy i myślenia w wieku przedszkolnym</w:t>
      </w:r>
    </w:p>
    <w:p w14:paraId="7FFF7263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liczba grup: 1</w:t>
      </w:r>
    </w:p>
    <w:p w14:paraId="7FFF7264" w14:textId="77777777" w:rsidR="002A5286" w:rsidRDefault="00E60DDA">
      <w:pPr>
        <w:spacing w:line="276" w:lineRule="auto"/>
        <w:ind w:left="1418"/>
      </w:pPr>
      <w:r>
        <w:rPr>
          <w:rFonts w:cs="Calibri"/>
          <w:sz w:val="24"/>
          <w:szCs w:val="24"/>
        </w:rPr>
        <w:t>- liczba osób w grupie: 1</w:t>
      </w:r>
    </w:p>
    <w:p w14:paraId="7FFF7265" w14:textId="77777777" w:rsidR="002A5286" w:rsidRDefault="00E60DDA">
      <w:pPr>
        <w:spacing w:line="276" w:lineRule="auto"/>
        <w:ind w:left="141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skąd uczestnicy?</w:t>
      </w:r>
    </w:p>
    <w:p w14:paraId="7FFF7266" w14:textId="77777777" w:rsidR="002A5286" w:rsidRDefault="00E60DD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suppressAutoHyphens w:val="0"/>
        <w:autoSpaceDE w:val="0"/>
        <w:spacing w:before="43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Przedszkole Publiczne w Turzy</w:t>
      </w:r>
    </w:p>
    <w:p w14:paraId="7FFF7267" w14:textId="77777777" w:rsidR="002A5286" w:rsidRDefault="00E60DDA">
      <w:pPr>
        <w:spacing w:line="276" w:lineRule="auto"/>
        <w:ind w:left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czas trwania: 8 h</w:t>
      </w:r>
    </w:p>
    <w:p w14:paraId="7FFF7268" w14:textId="77777777" w:rsidR="002A5286" w:rsidRDefault="00E60DDA" w:rsidP="009500C0">
      <w:pPr>
        <w:pStyle w:val="Akapitzlist"/>
        <w:widowControl w:val="0"/>
        <w:numPr>
          <w:ilvl w:val="0"/>
          <w:numId w:val="5"/>
        </w:numPr>
        <w:tabs>
          <w:tab w:val="left" w:pos="498"/>
          <w:tab w:val="left" w:pos="501"/>
        </w:tabs>
        <w:suppressAutoHyphens w:val="0"/>
        <w:autoSpaceDE w:val="0"/>
        <w:spacing w:line="276" w:lineRule="auto"/>
        <w:ind w:right="14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Formy wsparcia, o których mowa w ust. 1 i 2 będą się odbywać na podstawie harmonogramów dla poszczególnych przedszkoli/oddziałów przedszkolnych oraz dla poszczególnych szkoleń dla nauczycieli. W uzasadnionych przypadkach Beneficjent zastrzega sobie prawo do zmiany ustalonego harmonogramu.</w:t>
      </w:r>
    </w:p>
    <w:p w14:paraId="7FFF7269" w14:textId="77777777" w:rsidR="002A5286" w:rsidRDefault="00E60DDA" w:rsidP="009500C0">
      <w:pPr>
        <w:tabs>
          <w:tab w:val="left" w:pos="0"/>
        </w:tabs>
        <w:spacing w:line="276" w:lineRule="auto"/>
        <w:rPr>
          <w:rFonts w:eastAsia="Times New Roman"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§5 Obowiązki</w:t>
      </w:r>
    </w:p>
    <w:p w14:paraId="7FFF726A" w14:textId="77777777" w:rsidR="002A5286" w:rsidRDefault="00E60DDA">
      <w:pPr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Do obowiązków ucznia/uczennicy, nauczyciela/nauczycielki w ramach realizacji umowy uczestnictwa w projekcie należy w szczególności:</w:t>
      </w:r>
    </w:p>
    <w:p w14:paraId="7FFF726B" w14:textId="77777777" w:rsidR="002A5286" w:rsidRDefault="00E60DDA">
      <w:pPr>
        <w:numPr>
          <w:ilvl w:val="0"/>
          <w:numId w:val="1"/>
        </w:numPr>
        <w:tabs>
          <w:tab w:val="left" w:pos="851"/>
        </w:tabs>
        <w:spacing w:line="276" w:lineRule="auto"/>
        <w:ind w:left="851" w:hanging="425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punktualne i regularne uczestnictwo w zajęciach, potwierdzane obecnością w dzienniku zajęć, bądź podpisem na liście obecności,</w:t>
      </w:r>
    </w:p>
    <w:p w14:paraId="7FFF726C" w14:textId="77777777" w:rsidR="002A5286" w:rsidRDefault="00E60DDA">
      <w:pPr>
        <w:numPr>
          <w:ilvl w:val="0"/>
          <w:numId w:val="1"/>
        </w:numPr>
        <w:tabs>
          <w:tab w:val="left" w:pos="851"/>
        </w:tabs>
        <w:spacing w:line="276" w:lineRule="auto"/>
        <w:ind w:left="851" w:hanging="425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udział w badaniach ankietowych wykonywanych na potrzeby monitoringu projektu.</w:t>
      </w:r>
    </w:p>
    <w:p w14:paraId="7FFF726D" w14:textId="77777777" w:rsidR="002A5286" w:rsidRDefault="00E60DDA" w:rsidP="009E7FC5">
      <w:pPr>
        <w:numPr>
          <w:ilvl w:val="0"/>
          <w:numId w:val="4"/>
        </w:numPr>
        <w:spacing w:line="276" w:lineRule="auto"/>
        <w:ind w:left="426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sz w:val="24"/>
          <w:szCs w:val="24"/>
        </w:rPr>
        <w:t>Poprzez zgłoszenie udziału w projekcie rodzic/prawny opiekun uczestnika/uczestniczki oraz nauczyciel/nauczycielka wyraża zgodę na przetwarzanie danych osobowych, zawartych w formularzu zgłoszeniowym, przez Beneficjenta, zgodnie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Jednocześnie rodzic/prawny opiekun oraz nauczyciel/nauczycielka przyjmują do wiadomości, że Beneficjent jest administratorem danych osobowych i że przysługuje im prawo wglądu do danych osobowych i ich poprawiania oraz, że podanie tych danych jest dobrowolne.</w:t>
      </w:r>
    </w:p>
    <w:p w14:paraId="7FFF726E" w14:textId="77777777" w:rsidR="002A5286" w:rsidRDefault="00E60DDA" w:rsidP="009E7FC5">
      <w:pPr>
        <w:tabs>
          <w:tab w:val="left" w:pos="0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§6 Postanowienia końcowe</w:t>
      </w:r>
    </w:p>
    <w:p w14:paraId="7FFF726F" w14:textId="137D49DE" w:rsidR="002A5286" w:rsidRDefault="00E60DDA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Regulamin rekrutacji wchodzi w życie z dniem </w:t>
      </w:r>
      <w:r w:rsidR="001A4F24">
        <w:rPr>
          <w:rFonts w:cs="Calibri"/>
          <w:sz w:val="24"/>
          <w:szCs w:val="24"/>
        </w:rPr>
        <w:t>1</w:t>
      </w:r>
      <w:r w:rsidR="009E7FC5">
        <w:rPr>
          <w:rFonts w:cs="Calibri"/>
          <w:sz w:val="24"/>
          <w:szCs w:val="24"/>
        </w:rPr>
        <w:t>4</w:t>
      </w:r>
      <w:r w:rsidR="000B4A7F">
        <w:rPr>
          <w:rFonts w:cs="Calibri"/>
          <w:sz w:val="24"/>
          <w:szCs w:val="24"/>
        </w:rPr>
        <w:t xml:space="preserve"> września</w:t>
      </w:r>
      <w:r>
        <w:rPr>
          <w:rFonts w:cs="Calibri"/>
          <w:sz w:val="24"/>
          <w:szCs w:val="24"/>
        </w:rPr>
        <w:t xml:space="preserve"> 2026r.</w:t>
      </w:r>
    </w:p>
    <w:p w14:paraId="7FFF7270" w14:textId="77777777" w:rsidR="002A5286" w:rsidRDefault="00E60DDA">
      <w:pPr>
        <w:numPr>
          <w:ilvl w:val="0"/>
          <w:numId w:val="2"/>
        </w:numPr>
        <w:tabs>
          <w:tab w:val="left" w:pos="0"/>
        </w:tabs>
        <w:spacing w:line="276" w:lineRule="auto"/>
        <w:ind w:left="426" w:hanging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Beneficjent zastrzega sobie prawo zmiany Regulaminu.</w:t>
      </w:r>
    </w:p>
    <w:p w14:paraId="7FFF7271" w14:textId="77777777" w:rsidR="002A5286" w:rsidRDefault="00E60DDA">
      <w:pPr>
        <w:numPr>
          <w:ilvl w:val="0"/>
          <w:numId w:val="2"/>
        </w:numPr>
        <w:tabs>
          <w:tab w:val="left" w:pos="0"/>
        </w:tabs>
        <w:spacing w:line="276" w:lineRule="auto"/>
        <w:ind w:left="426" w:hanging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Wszelkie sprawy związane z interpretacją regulaminu rozstrzygane są przez Kierownika Projektu.</w:t>
      </w:r>
    </w:p>
    <w:p w14:paraId="7FFF7272" w14:textId="77777777" w:rsidR="002A5286" w:rsidRDefault="00E60DDA" w:rsidP="009E7FC5">
      <w:pPr>
        <w:numPr>
          <w:ilvl w:val="0"/>
          <w:numId w:val="2"/>
        </w:numPr>
        <w:tabs>
          <w:tab w:val="left" w:pos="0"/>
        </w:tabs>
        <w:spacing w:line="276" w:lineRule="auto"/>
        <w:ind w:left="426" w:hanging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Nadzór nad realizacją Projektu, a także rozstrzyganie spraw nieuregulowanych Regulaminem, należy do Beneficjenta.</w:t>
      </w:r>
    </w:p>
    <w:p w14:paraId="2B86DA44" w14:textId="77777777" w:rsidR="009500C0" w:rsidRDefault="009500C0" w:rsidP="009E7FC5">
      <w:pPr>
        <w:tabs>
          <w:tab w:val="left" w:pos="320"/>
        </w:tabs>
        <w:spacing w:line="276" w:lineRule="auto"/>
        <w:rPr>
          <w:rFonts w:cs="Calibri"/>
          <w:sz w:val="24"/>
          <w:szCs w:val="24"/>
        </w:rPr>
      </w:pPr>
    </w:p>
    <w:p w14:paraId="7FFF7273" w14:textId="158507BF" w:rsidR="002A5286" w:rsidRDefault="00E60DDA" w:rsidP="009E7FC5">
      <w:pPr>
        <w:tabs>
          <w:tab w:val="left" w:pos="320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Załączniki:</w:t>
      </w:r>
    </w:p>
    <w:p w14:paraId="7FFF7274" w14:textId="77777777" w:rsidR="002A5286" w:rsidRDefault="00E60DDA">
      <w:pPr>
        <w:tabs>
          <w:tab w:val="left" w:pos="320"/>
        </w:tabs>
        <w:spacing w:line="276" w:lineRule="auto"/>
      </w:pPr>
      <w:r>
        <w:rPr>
          <w:rFonts w:cs="Calibri"/>
          <w:sz w:val="24"/>
          <w:szCs w:val="24"/>
        </w:rPr>
        <w:t>Załącznik nr 1 – Formularz zgłoszeniowy (dziecko)</w:t>
      </w:r>
    </w:p>
    <w:p w14:paraId="7FFF7275" w14:textId="77777777" w:rsidR="002A5286" w:rsidRDefault="00E60DDA">
      <w:pPr>
        <w:tabs>
          <w:tab w:val="left" w:pos="320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Załącznik nr 2 – Oświadczenie uczestnika projektu (dziecko)</w:t>
      </w:r>
    </w:p>
    <w:p w14:paraId="7FFF7276" w14:textId="77777777" w:rsidR="002A5286" w:rsidRDefault="00E60DDA">
      <w:pPr>
        <w:tabs>
          <w:tab w:val="left" w:pos="320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Załącznik nr 3 – Oświadczenie o znajomości kryteriów kwalifikacyjnych (dziecko)</w:t>
      </w:r>
    </w:p>
    <w:p w14:paraId="7FFF7277" w14:textId="77777777" w:rsidR="002A5286" w:rsidRDefault="00E60DDA">
      <w:pPr>
        <w:tabs>
          <w:tab w:val="left" w:pos="320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Załącznik nr 4 – Umowa/deklaracja (dziecko)</w:t>
      </w:r>
    </w:p>
    <w:p w14:paraId="7FFF7278" w14:textId="77777777" w:rsidR="002A5286" w:rsidRDefault="00E60DDA">
      <w:pPr>
        <w:tabs>
          <w:tab w:val="left" w:pos="320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Załącznik nr 5 – Formularz zgłoszeniowy (nauczyciel)</w:t>
      </w:r>
    </w:p>
    <w:p w14:paraId="7FFF7279" w14:textId="77777777" w:rsidR="002A5286" w:rsidRDefault="00E60DDA">
      <w:pPr>
        <w:tabs>
          <w:tab w:val="left" w:pos="320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Załącznik nr 6 – Oświadczenie uczestnika projektu (nauczyciel)</w:t>
      </w:r>
    </w:p>
    <w:p w14:paraId="7FFF727A" w14:textId="116E71D6" w:rsidR="002A5286" w:rsidRDefault="00E60DDA">
      <w:pPr>
        <w:tabs>
          <w:tab w:val="left" w:pos="320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Załącznik nr 7 – Oświadczenie o znajomości kryteriów kwalifikacyjnych (nauczyciel)</w:t>
      </w:r>
    </w:p>
    <w:p w14:paraId="7FFF727C" w14:textId="1B272DF4" w:rsidR="002A5286" w:rsidRDefault="00E60DDA" w:rsidP="001A4F24">
      <w:pPr>
        <w:tabs>
          <w:tab w:val="left" w:pos="320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Załącznik nr 8 – Umowa/deklaracja (nauczyciel)</w:t>
      </w:r>
    </w:p>
    <w:p w14:paraId="2AE1CF2E" w14:textId="77777777" w:rsidR="009500C0" w:rsidRDefault="009500C0" w:rsidP="001A4F24">
      <w:pPr>
        <w:tabs>
          <w:tab w:val="left" w:pos="320"/>
        </w:tabs>
        <w:spacing w:line="276" w:lineRule="auto"/>
        <w:rPr>
          <w:rFonts w:cs="Calibri"/>
          <w:sz w:val="24"/>
          <w:szCs w:val="24"/>
        </w:rPr>
      </w:pPr>
    </w:p>
    <w:p w14:paraId="19490B35" w14:textId="1E61D980" w:rsidR="001A4F24" w:rsidRDefault="00E60DDA" w:rsidP="001A4F24">
      <w:pPr>
        <w:tabs>
          <w:tab w:val="left" w:pos="320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Zatwierdził: Wójt Gminy Rzepiennik Strzyżewski – Marek Karaś</w:t>
      </w:r>
      <w:bookmarkStart w:id="8" w:name="_Hlk205807554"/>
    </w:p>
    <w:p w14:paraId="7FFF727E" w14:textId="10E94586" w:rsidR="002A5286" w:rsidRPr="001A4F24" w:rsidRDefault="00E60DDA" w:rsidP="001A4F24">
      <w:pPr>
        <w:tabs>
          <w:tab w:val="left" w:pos="320"/>
        </w:tabs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Rzepiennik Strzyżewski, </w:t>
      </w:r>
      <w:r w:rsidR="001A4F24">
        <w:rPr>
          <w:rFonts w:cs="Calibri"/>
          <w:sz w:val="24"/>
          <w:szCs w:val="24"/>
        </w:rPr>
        <w:t>1</w:t>
      </w:r>
      <w:r w:rsidR="009E7FC5">
        <w:rPr>
          <w:rFonts w:cs="Calibri"/>
          <w:sz w:val="24"/>
          <w:szCs w:val="24"/>
        </w:rPr>
        <w:t>4</w:t>
      </w:r>
      <w:r>
        <w:rPr>
          <w:rFonts w:cs="Calibri"/>
          <w:sz w:val="24"/>
          <w:szCs w:val="24"/>
        </w:rPr>
        <w:t>.0</w:t>
      </w:r>
      <w:r w:rsidR="00431416">
        <w:rPr>
          <w:rFonts w:cs="Calibri"/>
          <w:sz w:val="24"/>
          <w:szCs w:val="24"/>
        </w:rPr>
        <w:t>9</w:t>
      </w:r>
      <w:r>
        <w:rPr>
          <w:rFonts w:cs="Calibri"/>
          <w:sz w:val="24"/>
          <w:szCs w:val="24"/>
        </w:rPr>
        <w:t>.202</w:t>
      </w:r>
      <w:bookmarkEnd w:id="8"/>
      <w:r>
        <w:rPr>
          <w:rFonts w:cs="Calibri"/>
          <w:sz w:val="24"/>
          <w:szCs w:val="24"/>
        </w:rPr>
        <w:t>6 r.</w:t>
      </w:r>
    </w:p>
    <w:sectPr w:rsidR="002A5286" w:rsidRPr="001A4F24">
      <w:headerReference w:type="default" r:id="rId8"/>
      <w:footerReference w:type="default" r:id="rId9"/>
      <w:pgSz w:w="11906" w:h="16838"/>
      <w:pgMar w:top="1559" w:right="1418" w:bottom="1418" w:left="1418" w:header="0" w:footer="0" w:gutter="0"/>
      <w:cols w:space="708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1C8E6" w14:textId="77777777" w:rsidR="00895F31" w:rsidRDefault="00895F31">
      <w:r>
        <w:separator/>
      </w:r>
    </w:p>
  </w:endnote>
  <w:endnote w:type="continuationSeparator" w:id="0">
    <w:p w14:paraId="1F569B15" w14:textId="77777777" w:rsidR="00895F31" w:rsidRDefault="00895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;Arial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7282" w14:textId="77777777" w:rsidR="002A5286" w:rsidRDefault="00E60DDA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  <w:p w14:paraId="7FFF7283" w14:textId="77777777" w:rsidR="002A5286" w:rsidRDefault="002A52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3949B" w14:textId="77777777" w:rsidR="00895F31" w:rsidRDefault="00895F31">
      <w:r>
        <w:separator/>
      </w:r>
    </w:p>
  </w:footnote>
  <w:footnote w:type="continuationSeparator" w:id="0">
    <w:p w14:paraId="737EF747" w14:textId="77777777" w:rsidR="00895F31" w:rsidRDefault="00895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727F" w14:textId="77777777" w:rsidR="002A5286" w:rsidRDefault="002A5286">
    <w:pPr>
      <w:pStyle w:val="Nagwek"/>
    </w:pPr>
  </w:p>
  <w:p w14:paraId="7FFF7280" w14:textId="77777777" w:rsidR="002A5286" w:rsidRDefault="002A5286">
    <w:pPr>
      <w:pStyle w:val="Nagwek"/>
    </w:pPr>
  </w:p>
  <w:p w14:paraId="7FFF7281" w14:textId="26E3546E" w:rsidR="002A5286" w:rsidRDefault="00895F31">
    <w:pPr>
      <w:pStyle w:val="Nagwek"/>
      <w:rPr>
        <w:rFonts w:ascii="Arial" w:hAnsi="Arial"/>
        <w:sz w:val="24"/>
        <w:szCs w:val="24"/>
        <w:lang w:val="en-US" w:eastAsia="en-US"/>
      </w:rPr>
    </w:pPr>
    <w:r>
      <w:rPr>
        <w:rFonts w:ascii="Arial" w:hAnsi="Arial"/>
        <w:noProof/>
        <w:sz w:val="24"/>
        <w:szCs w:val="24"/>
        <w:lang w:val="en-US" w:eastAsia="en-US"/>
      </w:rPr>
      <w:pict w14:anchorId="102662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style="width:452.95pt;height:47.85pt;visibility:visible;mso-wrap-style:square">
          <v:imagedata r:id="rId1" o:title="" croptop="-11f" cropbottom="-11f" cropleft="-1f" cropright="-1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CB3"/>
    <w:multiLevelType w:val="multilevel"/>
    <w:tmpl w:val="9BBE6302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5AF49CB"/>
    <w:multiLevelType w:val="multilevel"/>
    <w:tmpl w:val="D58E3800"/>
    <w:lvl w:ilvl="0">
      <w:start w:val="1"/>
      <w:numFmt w:val="lowerLetter"/>
      <w:lvlText w:val="%1)"/>
      <w:lvlJc w:val="left"/>
      <w:pPr>
        <w:tabs>
          <w:tab w:val="num" w:pos="0"/>
        </w:tabs>
        <w:ind w:left="1804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D63F13"/>
    <w:multiLevelType w:val="multilevel"/>
    <w:tmpl w:val="06240B8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C374BF6"/>
    <w:multiLevelType w:val="multilevel"/>
    <w:tmpl w:val="B81233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Calibri"/>
        <w:b w:val="0"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F74845"/>
    <w:multiLevelType w:val="multilevel"/>
    <w:tmpl w:val="701A2DC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24F44C5C"/>
    <w:multiLevelType w:val="multilevel"/>
    <w:tmpl w:val="5F68AB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E304FC"/>
    <w:multiLevelType w:val="multilevel"/>
    <w:tmpl w:val="D95C2C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38F300A6"/>
    <w:multiLevelType w:val="multilevel"/>
    <w:tmpl w:val="03286908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pl-PL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4E7968"/>
    <w:multiLevelType w:val="multilevel"/>
    <w:tmpl w:val="A2DE8B5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3AD5481B"/>
    <w:multiLevelType w:val="multilevel"/>
    <w:tmpl w:val="0610D2F0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pl-PL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B44499"/>
    <w:multiLevelType w:val="multilevel"/>
    <w:tmpl w:val="D06A2D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1" w15:restartNumberingAfterBreak="0">
    <w:nsid w:val="5FFB5884"/>
    <w:multiLevelType w:val="multilevel"/>
    <w:tmpl w:val="2FFAF4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0A417ED"/>
    <w:multiLevelType w:val="multilevel"/>
    <w:tmpl w:val="1882AE4E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C36543"/>
    <w:multiLevelType w:val="multilevel"/>
    <w:tmpl w:val="32BCB7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2282205">
    <w:abstractNumId w:val="1"/>
  </w:num>
  <w:num w:numId="2" w16cid:durableId="1766993872">
    <w:abstractNumId w:val="13"/>
  </w:num>
  <w:num w:numId="3" w16cid:durableId="1334340182">
    <w:abstractNumId w:val="5"/>
  </w:num>
  <w:num w:numId="4" w16cid:durableId="299186955">
    <w:abstractNumId w:val="3"/>
  </w:num>
  <w:num w:numId="5" w16cid:durableId="206574868">
    <w:abstractNumId w:val="6"/>
  </w:num>
  <w:num w:numId="6" w16cid:durableId="1852139481">
    <w:abstractNumId w:val="8"/>
  </w:num>
  <w:num w:numId="7" w16cid:durableId="1928297131">
    <w:abstractNumId w:val="2"/>
  </w:num>
  <w:num w:numId="8" w16cid:durableId="1793014675">
    <w:abstractNumId w:val="4"/>
  </w:num>
  <w:num w:numId="9" w16cid:durableId="309094084">
    <w:abstractNumId w:val="0"/>
  </w:num>
  <w:num w:numId="10" w16cid:durableId="159734930">
    <w:abstractNumId w:val="7"/>
  </w:num>
  <w:num w:numId="11" w16cid:durableId="955795323">
    <w:abstractNumId w:val="12"/>
  </w:num>
  <w:num w:numId="12" w16cid:durableId="602766437">
    <w:abstractNumId w:val="10"/>
  </w:num>
  <w:num w:numId="13" w16cid:durableId="669867923">
    <w:abstractNumId w:val="9"/>
  </w:num>
  <w:num w:numId="14" w16cid:durableId="6105477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oNotTrackMoves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5286"/>
    <w:rsid w:val="000B4A7F"/>
    <w:rsid w:val="001A4F24"/>
    <w:rsid w:val="00283E3E"/>
    <w:rsid w:val="002976DD"/>
    <w:rsid w:val="002A5286"/>
    <w:rsid w:val="00431416"/>
    <w:rsid w:val="00460F26"/>
    <w:rsid w:val="004A3749"/>
    <w:rsid w:val="007501A7"/>
    <w:rsid w:val="00895F31"/>
    <w:rsid w:val="008C6B4E"/>
    <w:rsid w:val="009500C0"/>
    <w:rsid w:val="009E7FC5"/>
    <w:rsid w:val="00A229A2"/>
    <w:rsid w:val="00BF41E9"/>
    <w:rsid w:val="00DD428D"/>
    <w:rsid w:val="00E026A8"/>
    <w:rsid w:val="00E60DDA"/>
    <w:rsid w:val="00EB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F7171"/>
  <w15:docId w15:val="{017AD636-60BD-472E-83F7-9DDACFFA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libri" w:eastAsia="Calibri" w:hAnsi="Calibri" w:cs="Arial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ArialMT;Arial" w:hAnsi="ArialMT;Arial" w:cs="ArialMT;Arial"/>
      <w:sz w:val="16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cs="Calibri"/>
    </w:rPr>
  </w:style>
  <w:style w:type="character" w:customStyle="1" w:styleId="WW8Num7z0">
    <w:name w:val="WW8Num7z0"/>
    <w:qFormat/>
    <w:rPr>
      <w:rFonts w:ascii="ArialMT;Arial" w:hAnsi="ArialMT;Arial" w:cs="ArialMT;Arial"/>
      <w:sz w:val="16"/>
    </w:rPr>
  </w:style>
  <w:style w:type="character" w:customStyle="1" w:styleId="WW8Num9z0">
    <w:name w:val="WW8Num9z0"/>
    <w:qFormat/>
    <w:rPr>
      <w:rFonts w:ascii="Calibri" w:eastAsia="Calibri" w:hAnsi="Calibri" w:cs="Calibri"/>
      <w:b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b w:val="0"/>
      <w:bCs/>
      <w:color w:val="000000"/>
    </w:rPr>
  </w:style>
  <w:style w:type="character" w:customStyle="1" w:styleId="WW8Num13z0">
    <w:name w:val="WW8Num13z0"/>
    <w:qFormat/>
    <w:rPr>
      <w:i w:val="0"/>
      <w:color w:val="000000"/>
      <w:sz w:val="20"/>
      <w:szCs w:val="20"/>
    </w:rPr>
  </w:style>
  <w:style w:type="character" w:customStyle="1" w:styleId="WW8Num14z0">
    <w:name w:val="WW8Num14z0"/>
    <w:qFormat/>
    <w:rPr>
      <w:rFonts w:eastAsia="Times New Roman" w:cs="Calibri"/>
      <w:b w:val="0"/>
      <w:bCs/>
    </w:rPr>
  </w:style>
  <w:style w:type="character" w:customStyle="1" w:styleId="WW8Num15z0">
    <w:name w:val="WW8Num15z0"/>
    <w:qFormat/>
    <w:rPr>
      <w:sz w:val="2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cs="ArialMT;Arial"/>
      <w:b w:val="0"/>
      <w:color w:val="000000"/>
    </w:rPr>
  </w:style>
  <w:style w:type="character" w:customStyle="1" w:styleId="WW8Num19z0">
    <w:name w:val="WW8Num19z0"/>
    <w:qFormat/>
    <w:rPr>
      <w:rFonts w:ascii="Calibri" w:eastAsia="Calibri" w:hAnsi="Calibri" w:cs="Calibri"/>
      <w:b/>
      <w:bCs w:val="0"/>
    </w:rPr>
  </w:style>
  <w:style w:type="character" w:customStyle="1" w:styleId="WW8Num20z0">
    <w:name w:val="WW8Num20z0"/>
    <w:qFormat/>
    <w:rPr>
      <w:rFonts w:eastAsia="Times New Roman" w:cs="Calibri"/>
      <w:b/>
      <w:bCs/>
      <w:color w:val="000000"/>
      <w:sz w:val="20"/>
      <w:szCs w:val="24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spacing w:val="0"/>
      <w:w w:val="100"/>
      <w:lang w:val="pl-PL" w:bidi="ar-SA"/>
    </w:rPr>
  </w:style>
  <w:style w:type="character" w:customStyle="1" w:styleId="WW8Num22z1">
    <w:name w:val="WW8Num22z1"/>
    <w:qFormat/>
    <w:rPr>
      <w:rFonts w:ascii="Arial" w:eastAsia="Calibri" w:hAnsi="Arial" w:cs="Arial"/>
      <w:b/>
      <w:bCs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22z2">
    <w:name w:val="WW8Num22z2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22z3">
    <w:name w:val="WW8Num22z3"/>
    <w:qFormat/>
    <w:rPr>
      <w:lang w:val="pl-PL" w:bidi="ar-SA"/>
    </w:rPr>
  </w:style>
  <w:style w:type="character" w:customStyle="1" w:styleId="WW8Num23z0">
    <w:name w:val="WW8Num23z0"/>
    <w:qFormat/>
    <w:rPr>
      <w:rFonts w:ascii="Arial" w:eastAsia="Calibri" w:hAnsi="Arial" w:cs="Arial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23z1">
    <w:name w:val="WW8Num23z1"/>
    <w:qFormat/>
    <w:rPr>
      <w:lang w:val="pl-PL" w:bidi="ar-SA"/>
    </w:rPr>
  </w:style>
  <w:style w:type="character" w:customStyle="1" w:styleId="WW8Num24z0">
    <w:name w:val="WW8Num24z0"/>
    <w:qFormat/>
    <w:rPr>
      <w:rFonts w:ascii="Symbol" w:eastAsia="Symbol" w:hAnsi="Symbol" w:cs="Symbol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24z1">
    <w:name w:val="WW8Num24z1"/>
    <w:qFormat/>
    <w:rPr>
      <w:lang w:val="pl-PL" w:bidi="ar-SA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  <w:rPr>
      <w:rFonts w:ascii="Wingdings" w:hAnsi="Wingdings" w:cs="Wingdings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Calibri" w:eastAsia="Calibri" w:hAnsi="Calibri" w:cs="Calibri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27z1">
    <w:name w:val="WW8Num27z1"/>
    <w:qFormat/>
    <w:rPr>
      <w:lang w:val="pl-PL" w:bidi="ar-SA"/>
    </w:rPr>
  </w:style>
  <w:style w:type="character" w:customStyle="1" w:styleId="WW8Num28z0">
    <w:name w:val="WW8Num28z0"/>
    <w:qFormat/>
    <w:rPr>
      <w:rFonts w:ascii="Wingdings" w:hAnsi="Wingdings" w:cs="Wingdings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Arial" w:eastAsia="Calibri" w:hAnsi="Arial" w:cs="Arial"/>
      <w:b/>
      <w:bCs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29z1">
    <w:name w:val="WW8Num29z1"/>
    <w:qFormat/>
    <w:rPr>
      <w:b/>
      <w:bCs w:val="0"/>
      <w:spacing w:val="0"/>
      <w:w w:val="100"/>
      <w:lang w:val="pl-PL" w:bidi="ar-SA"/>
    </w:rPr>
  </w:style>
  <w:style w:type="character" w:customStyle="1" w:styleId="WW8Num29z2">
    <w:name w:val="WW8Num29z2"/>
    <w:qFormat/>
    <w:rPr>
      <w:lang w:val="pl-PL" w:bidi="ar-SA"/>
    </w:rPr>
  </w:style>
  <w:style w:type="character" w:customStyle="1" w:styleId="WW8Num30z0">
    <w:name w:val="WW8Num30z0"/>
    <w:qFormat/>
    <w:rPr>
      <w:rFonts w:ascii="Arial" w:eastAsia="Calibri" w:hAnsi="Arial" w:cs="Arial"/>
      <w:b/>
      <w:bCs/>
    </w:rPr>
  </w:style>
  <w:style w:type="character" w:customStyle="1" w:styleId="WW8Num31z0">
    <w:name w:val="WW8Num31z0"/>
    <w:qFormat/>
    <w:rPr>
      <w:rFonts w:ascii="Arial" w:eastAsia="Calibri" w:hAnsi="Arial" w:cs="Arial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31z2">
    <w:name w:val="WW8Num31z2"/>
    <w:qFormat/>
    <w:rPr>
      <w:lang w:val="pl-PL" w:bidi="ar-SA"/>
    </w:rPr>
  </w:style>
  <w:style w:type="character" w:customStyle="1" w:styleId="WW8Num32z0">
    <w:name w:val="WW8Num32z0"/>
    <w:qFormat/>
  </w:style>
  <w:style w:type="character" w:customStyle="1" w:styleId="WW8Num33z0">
    <w:name w:val="WW8Num33z0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3">
    <w:name w:val="WW8Num36z3"/>
    <w:qFormat/>
    <w:rPr>
      <w:rFonts w:ascii="Symbol" w:hAnsi="Symbol" w:cs="Symbol"/>
    </w:rPr>
  </w:style>
  <w:style w:type="character" w:customStyle="1" w:styleId="WW8Num37z0">
    <w:name w:val="WW8Num37z0"/>
    <w:qFormat/>
    <w:rPr>
      <w:rFonts w:ascii="Calibri" w:eastAsia="Calibri" w:hAnsi="Calibri" w:cs="Calibri"/>
      <w:b/>
      <w:bCs/>
      <w:i w:val="0"/>
      <w:iCs w:val="0"/>
      <w:spacing w:val="0"/>
      <w:w w:val="100"/>
      <w:sz w:val="22"/>
      <w:szCs w:val="22"/>
      <w:lang w:val="pl-PL" w:bidi="ar-SA"/>
    </w:rPr>
  </w:style>
  <w:style w:type="character" w:customStyle="1" w:styleId="WW8Num37z1">
    <w:name w:val="WW8Num37z1"/>
    <w:qFormat/>
    <w:rPr>
      <w:rFonts w:ascii="Calibri" w:eastAsia="Calibri" w:hAnsi="Calibri" w:cs="Calibri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37z2">
    <w:name w:val="WW8Num37z2"/>
    <w:qFormat/>
    <w:rPr>
      <w:lang w:val="pl-PL" w:bidi="ar-SA"/>
    </w:rPr>
  </w:style>
  <w:style w:type="character" w:customStyle="1" w:styleId="WW8Num38z0">
    <w:name w:val="WW8Num38z0"/>
    <w:qFormat/>
  </w:style>
  <w:style w:type="character" w:customStyle="1" w:styleId="WW8Num40z0">
    <w:name w:val="WW8Num40z0"/>
    <w:qFormat/>
  </w:style>
  <w:style w:type="character" w:customStyle="1" w:styleId="WW8Num41z0">
    <w:name w:val="WW8Num41z0"/>
    <w:qFormat/>
    <w:rPr>
      <w:rFonts w:ascii="Wingdings" w:hAnsi="Wingdings" w:cs="Wingdings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0">
    <w:name w:val="WW8Num42z0"/>
    <w:qFormat/>
  </w:style>
  <w:style w:type="character" w:customStyle="1" w:styleId="WW8Num43z0">
    <w:name w:val="WW8Num43z0"/>
    <w:qFormat/>
    <w:rPr>
      <w:rFonts w:ascii="Wingdings" w:hAnsi="Wingdings" w:cs="Wingdings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3">
    <w:name w:val="WW8Num43z3"/>
    <w:qFormat/>
    <w:rPr>
      <w:rFonts w:ascii="Symbol" w:hAnsi="Symbol" w:cs="Symbol"/>
    </w:rPr>
  </w:style>
  <w:style w:type="character" w:customStyle="1" w:styleId="WW8Num44z0">
    <w:name w:val="WW8Num44z0"/>
    <w:qFormat/>
    <w:rPr>
      <w:rFonts w:ascii="Calibri" w:eastAsia="Calibri" w:hAnsi="Calibri" w:cs="Calibri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44z1">
    <w:name w:val="WW8Num44z1"/>
    <w:qFormat/>
    <w:rPr>
      <w:lang w:val="pl-PL" w:bidi="ar-SA"/>
    </w:rPr>
  </w:style>
  <w:style w:type="character" w:customStyle="1" w:styleId="WW8Num45z0">
    <w:name w:val="WW8Num45z0"/>
    <w:qFormat/>
  </w:style>
  <w:style w:type="character" w:customStyle="1" w:styleId="WW8Num46z0">
    <w:name w:val="WW8Num46z0"/>
    <w:qFormat/>
    <w:rPr>
      <w:rFonts w:ascii="Calibri" w:eastAsia="Calibri" w:hAnsi="Calibri" w:cs="Calibri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46z1">
    <w:name w:val="WW8Num46z1"/>
    <w:qFormat/>
    <w:rPr>
      <w:spacing w:val="0"/>
      <w:w w:val="100"/>
      <w:lang w:val="pl-PL" w:bidi="ar-SA"/>
    </w:rPr>
  </w:style>
  <w:style w:type="character" w:customStyle="1" w:styleId="WW8Num46z2">
    <w:name w:val="WW8Num46z2"/>
    <w:qFormat/>
    <w:rPr>
      <w:lang w:val="pl-PL" w:bidi="ar-SA"/>
    </w:rPr>
  </w:style>
  <w:style w:type="character" w:customStyle="1" w:styleId="WW8Num47z0">
    <w:name w:val="WW8Num47z0"/>
    <w:qFormat/>
    <w:rPr>
      <w:rFonts w:ascii="Calibri" w:eastAsia="Calibri" w:hAnsi="Calibri" w:cs="Calibri"/>
      <w:b/>
      <w:bCs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47z1">
    <w:name w:val="WW8Num47z1"/>
    <w:qFormat/>
    <w:rPr>
      <w:rFonts w:ascii="Calibri" w:eastAsia="Calibri" w:hAnsi="Calibri" w:cs="Calibri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47z2">
    <w:name w:val="WW8Num47z2"/>
    <w:qFormat/>
    <w:rPr>
      <w:lang w:val="pl-PL" w:bidi="ar-SA"/>
    </w:rPr>
  </w:style>
  <w:style w:type="character" w:customStyle="1" w:styleId="WW8Num48z0">
    <w:name w:val="WW8Num48z0"/>
    <w:qFormat/>
    <w:rPr>
      <w:rFonts w:ascii="Symbol" w:hAnsi="Symbol" w:cs="Symbol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rFonts w:ascii="Wingdings" w:hAnsi="Wingdings" w:cs="Wingdings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1z0">
    <w:name w:val="WW8Num51z0"/>
    <w:qFormat/>
    <w:rPr>
      <w:rFonts w:ascii="Wingdings" w:hAnsi="Wingdings" w:cs="Wingdings"/>
    </w:rPr>
  </w:style>
  <w:style w:type="character" w:customStyle="1" w:styleId="WW8Num51z1">
    <w:name w:val="WW8Num51z1"/>
    <w:qFormat/>
    <w:rPr>
      <w:rFonts w:ascii="Courier New" w:hAnsi="Courier New" w:cs="Courier New"/>
    </w:rPr>
  </w:style>
  <w:style w:type="character" w:customStyle="1" w:styleId="WW8Num51z3">
    <w:name w:val="WW8Num51z3"/>
    <w:qFormat/>
    <w:rPr>
      <w:rFonts w:ascii="Symbol" w:hAnsi="Symbol" w:cs="Symbol"/>
    </w:rPr>
  </w:style>
  <w:style w:type="character" w:customStyle="1" w:styleId="WW8Num52z0">
    <w:name w:val="WW8Num52z0"/>
    <w:qFormat/>
    <w:rPr>
      <w:rFonts w:ascii="Wingdings" w:hAnsi="Wingdings" w:cs="Wingdings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WW8Num52z3">
    <w:name w:val="WW8Num52z3"/>
    <w:qFormat/>
    <w:rPr>
      <w:rFonts w:ascii="Symbol" w:hAnsi="Symbol" w:cs="Symbol"/>
    </w:rPr>
  </w:style>
  <w:style w:type="character" w:customStyle="1" w:styleId="WW8Num53z0">
    <w:name w:val="WW8Num53z0"/>
    <w:qFormat/>
    <w:rPr>
      <w:rFonts w:ascii="Wingdings" w:hAnsi="Wingdings" w:cs="Wingdings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3">
    <w:name w:val="WW8Num53z3"/>
    <w:qFormat/>
    <w:rPr>
      <w:rFonts w:ascii="Symbol" w:hAnsi="Symbol" w:cs="Symbol"/>
    </w:rPr>
  </w:style>
  <w:style w:type="character" w:customStyle="1" w:styleId="WW8Num54z0">
    <w:name w:val="WW8Num54z0"/>
    <w:qFormat/>
    <w:rPr>
      <w:rFonts w:ascii="Calibri" w:eastAsia="Calibri" w:hAnsi="Calibri" w:cs="Calibri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54z1">
    <w:name w:val="WW8Num54z1"/>
    <w:qFormat/>
    <w:rPr>
      <w:rFonts w:ascii="Symbol" w:eastAsia="Symbol" w:hAnsi="Symbol" w:cs="Symbol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54z2">
    <w:name w:val="WW8Num54z2"/>
    <w:qFormat/>
    <w:rPr>
      <w:lang w:val="pl-PL" w:bidi="ar-SA"/>
    </w:rPr>
  </w:style>
  <w:style w:type="character" w:customStyle="1" w:styleId="WW8Num55z0">
    <w:name w:val="WW8Num55z0"/>
    <w:qFormat/>
    <w:rPr>
      <w:rFonts w:ascii="Arial" w:eastAsia="Calibri" w:hAnsi="Arial" w:cs="Arial"/>
      <w:b/>
      <w:bCs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55z1">
    <w:name w:val="WW8Num55z1"/>
    <w:qFormat/>
    <w:rPr>
      <w:lang w:val="pl-PL" w:bidi="ar-SA"/>
    </w:rPr>
  </w:style>
  <w:style w:type="character" w:customStyle="1" w:styleId="WW8Num56z0">
    <w:name w:val="WW8Num56z0"/>
    <w:qFormat/>
    <w:rPr>
      <w:rFonts w:ascii="Wingdings" w:hAnsi="Wingdings" w:cs="Wingdings"/>
    </w:rPr>
  </w:style>
  <w:style w:type="character" w:customStyle="1" w:styleId="WW8Num56z1">
    <w:name w:val="WW8Num56z1"/>
    <w:qFormat/>
    <w:rPr>
      <w:rFonts w:ascii="Courier New" w:hAnsi="Courier New" w:cs="Courier New"/>
    </w:rPr>
  </w:style>
  <w:style w:type="character" w:customStyle="1" w:styleId="WW8Num56z3">
    <w:name w:val="WW8Num56z3"/>
    <w:qFormat/>
    <w:rPr>
      <w:rFonts w:ascii="Symbol" w:hAnsi="Symbol" w:cs="Symbol"/>
    </w:rPr>
  </w:style>
  <w:style w:type="character" w:customStyle="1" w:styleId="WW8Num58z0">
    <w:name w:val="WW8Num58z0"/>
    <w:qFormat/>
  </w:style>
  <w:style w:type="character" w:customStyle="1" w:styleId="WW8Num59z0">
    <w:name w:val="WW8Num59z0"/>
    <w:qFormat/>
  </w:style>
  <w:style w:type="character" w:customStyle="1" w:styleId="WW8Num1z0">
    <w:name w:val="WW8Num1z0"/>
    <w:qFormat/>
  </w:style>
  <w:style w:type="character" w:customStyle="1" w:styleId="WW8Num4z0">
    <w:name w:val="WW8Num4z0"/>
    <w:qFormat/>
  </w:style>
  <w:style w:type="character" w:customStyle="1" w:styleId="WW8Num8z0">
    <w:name w:val="WW8Num8z0"/>
    <w:qFormat/>
  </w:style>
  <w:style w:type="character" w:customStyle="1" w:styleId="WW8Num12z0">
    <w:name w:val="WW8Num12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0z1">
    <w:name w:val="WW8Num20z1"/>
    <w:qFormat/>
    <w:rPr>
      <w:rFonts w:ascii="Calibri" w:eastAsia="Times New Roman" w:hAnsi="Calibri" w:cs="Calibri"/>
    </w:rPr>
  </w:style>
  <w:style w:type="character" w:customStyle="1" w:styleId="WW8Num20z2">
    <w:name w:val="WW8Num20z2"/>
    <w:qFormat/>
    <w:rPr>
      <w:rFonts w:ascii="Calibri" w:eastAsia="Calibri" w:hAnsi="Calibri" w:cs="Calibri"/>
    </w:rPr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Domylnaczcionkaakapitu2">
    <w:name w:val="Domyślna czcionka akapitu2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2">
    <w:name w:val="WW8Num26z2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2">
    <w:name w:val="WW8Num28z2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1">
    <w:name w:val="WW8Num31z1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1">
    <w:name w:val="WW8Num35z1"/>
    <w:qFormat/>
    <w:rPr>
      <w:rFonts w:ascii="Calibri" w:eastAsia="Times New Roman" w:hAnsi="Calibri" w:cs="Calibri"/>
    </w:rPr>
  </w:style>
  <w:style w:type="character" w:customStyle="1" w:styleId="WW8Num35z2">
    <w:name w:val="WW8Num35z2"/>
    <w:qFormat/>
    <w:rPr>
      <w:rFonts w:ascii="Calibri" w:eastAsia="Calibri" w:hAnsi="Calibri" w:cs="Calibri"/>
    </w:rPr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Domylnaczcionkaakapitu1">
    <w:name w:val="Domyślna czcionka akapitu1"/>
    <w:qFormat/>
  </w:style>
  <w:style w:type="character" w:customStyle="1" w:styleId="TekstprzypisukocowegoZnak">
    <w:name w:val="Tekst przypisu końcowego Znak"/>
    <w:basedOn w:val="Domylnaczcionkaakapitu1"/>
    <w:qFormat/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1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character" w:styleId="Hipercze">
    <w:name w:val="Hyperlink"/>
    <w:rPr>
      <w:color w:val="0563C1"/>
      <w:u w:val="single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1">
    <w:name w:val="Tekst komentarza Znak1"/>
    <w:qFormat/>
    <w:rPr>
      <w:rFonts w:ascii="Calibri" w:eastAsia="Calibri" w:hAnsi="Calibri" w:cs="Arial"/>
    </w:rPr>
  </w:style>
  <w:style w:type="character" w:styleId="Nierozpoznanawzmianka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ekstprzypisukocowego">
    <w:name w:val="endnote text"/>
    <w:basedOn w:val="Normalny"/>
  </w:style>
  <w:style w:type="paragraph" w:customStyle="1" w:styleId="Tekstkomentarza1">
    <w:name w:val="Tekst komentarza1"/>
    <w:basedOn w:val="Normalny"/>
    <w:qFormat/>
  </w:style>
  <w:style w:type="paragraph" w:styleId="Tematkomentarza">
    <w:name w:val="annotation subject"/>
    <w:basedOn w:val="Tekstkomentarza1"/>
    <w:next w:val="Tekstkomentarza1"/>
    <w:qFormat/>
    <w:rPr>
      <w:rFonts w:cs="Times New Roman"/>
      <w:b/>
      <w:bCs/>
      <w:lang w:val="en-US"/>
    </w:rPr>
  </w:style>
  <w:style w:type="paragraph" w:styleId="Tekstdymka">
    <w:name w:val="Balloon Text"/>
    <w:basedOn w:val="Normalny"/>
    <w:qFormat/>
    <w:rPr>
      <w:rFonts w:ascii="Tahoma" w:hAnsi="Tahoma" w:cs="Times New Roman"/>
      <w:sz w:val="16"/>
      <w:szCs w:val="16"/>
      <w:lang w:val="en-US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piennik@rzepienni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9</Pages>
  <Words>2827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Nusia</dc:creator>
  <cp:keywords/>
  <dc:description/>
  <cp:lastModifiedBy>Grzegorz Damasiewicz</cp:lastModifiedBy>
  <cp:revision>32</cp:revision>
  <cp:lastPrinted>2025-08-12T11:35:00Z</cp:lastPrinted>
  <dcterms:created xsi:type="dcterms:W3CDTF">2025-08-13T14:24:00Z</dcterms:created>
  <dcterms:modified xsi:type="dcterms:W3CDTF">2026-09-14T08:44:00Z</dcterms:modified>
  <dc:language>en-US</dc:language>
</cp:coreProperties>
</file>